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08BB" w14:textId="77777777" w:rsidR="00B60B34" w:rsidRDefault="00434A69" w:rsidP="00434A69">
      <w:pPr>
        <w:spacing w:before="100" w:beforeAutospacing="1" w:after="100" w:afterAutospacing="1"/>
        <w:jc w:val="center"/>
        <w:rPr>
          <w:rFonts w:cs="Times New Roman"/>
          <w:b/>
          <w:bCs/>
          <w:color w:val="000000"/>
          <w:sz w:val="27"/>
          <w:szCs w:val="27"/>
        </w:rPr>
      </w:pPr>
      <w:r w:rsidRPr="00434A69">
        <w:rPr>
          <w:rFonts w:cs="Times New Roman"/>
          <w:b/>
          <w:bCs/>
          <w:color w:val="000000"/>
          <w:sz w:val="27"/>
          <w:szCs w:val="27"/>
        </w:rPr>
        <w:t xml:space="preserve">THE HISTORY OF </w:t>
      </w:r>
      <w:smartTag w:uri="urn:schemas-microsoft-com:office:smarttags" w:element="place">
        <w:r w:rsidRPr="00434A69">
          <w:rPr>
            <w:rFonts w:cs="Times New Roman"/>
            <w:b/>
            <w:bCs/>
            <w:color w:val="000000"/>
            <w:sz w:val="27"/>
            <w:szCs w:val="27"/>
          </w:rPr>
          <w:t>CAPE CANAVERAL</w:t>
        </w:r>
      </w:smartTag>
      <w:r w:rsidRPr="00434A69">
        <w:rPr>
          <w:rFonts w:cs="Times New Roman"/>
          <w:b/>
          <w:bCs/>
          <w:color w:val="000000"/>
          <w:sz w:val="27"/>
          <w:szCs w:val="27"/>
        </w:rPr>
        <w:t xml:space="preserve"> CHAPTER 3</w:t>
      </w:r>
      <w:r w:rsidRPr="00434A69">
        <w:rPr>
          <w:rFonts w:cs="Times New Roman"/>
          <w:b/>
          <w:bCs/>
          <w:color w:val="000000"/>
          <w:sz w:val="27"/>
          <w:szCs w:val="27"/>
        </w:rPr>
        <w:br/>
        <w:t>NASA ARRIVES (1959-PRESENT)</w:t>
      </w:r>
    </w:p>
    <w:p w14:paraId="23DC0CA5" w14:textId="4BCBC1D6" w:rsidR="00434A69" w:rsidRPr="00434A69" w:rsidRDefault="00434A69" w:rsidP="00434A69">
      <w:pPr>
        <w:spacing w:before="100" w:beforeAutospacing="1" w:after="100" w:afterAutospacing="1"/>
        <w:jc w:val="center"/>
        <w:rPr>
          <w:rFonts w:cs="Times New Roman"/>
          <w:color w:val="000000"/>
          <w:sz w:val="27"/>
          <w:szCs w:val="27"/>
        </w:rPr>
      </w:pPr>
      <w:r w:rsidRPr="00434A69">
        <w:rPr>
          <w:rFonts w:cs="Times New Roman"/>
          <w:color w:val="000000"/>
          <w:sz w:val="27"/>
          <w:szCs w:val="27"/>
        </w:rPr>
        <w:br/>
        <w:t>Written and Edited by</w:t>
      </w:r>
      <w:r w:rsidRPr="00434A69">
        <w:rPr>
          <w:rFonts w:cs="Times New Roman"/>
          <w:color w:val="000000"/>
          <w:sz w:val="27"/>
        </w:rPr>
        <w:t> </w:t>
      </w:r>
      <w:hyperlink r:id="rId4" w:history="1">
        <w:r w:rsidRPr="00434A69">
          <w:rPr>
            <w:rFonts w:cs="Times New Roman"/>
            <w:color w:val="0000FF"/>
            <w:sz w:val="27"/>
            <w:u w:val="single"/>
          </w:rPr>
          <w:t>Cliff Lethbridge</w:t>
        </w:r>
      </w:hyperlink>
    </w:p>
    <w:p w14:paraId="4BDDD242" w14:textId="35BD433D" w:rsidR="00434A69" w:rsidRPr="00434A69" w:rsidRDefault="00434A69" w:rsidP="00434A69">
      <w:pPr>
        <w:spacing w:before="100" w:beforeAutospacing="1" w:after="100" w:afterAutospacing="1"/>
        <w:jc w:val="center"/>
        <w:rPr>
          <w:rFonts w:cs="Times New Roman"/>
          <w:color w:val="000000"/>
          <w:sz w:val="27"/>
          <w:szCs w:val="27"/>
        </w:rPr>
      </w:pPr>
      <w:r>
        <w:fldChar w:fldCharType="begin"/>
      </w:r>
      <w:r w:rsidR="00165F5E">
        <w:instrText xml:space="preserve"> INCLUDEPICTURE "C:\\Users\\trand\\DATA\\Pictures\\Cape Canaveral Space Launch Center.jpg" \* MERGEFORMAT </w:instrText>
      </w:r>
      <w:r>
        <w:fldChar w:fldCharType="separate"/>
      </w:r>
      <w:r>
        <w:pict w14:anchorId="24E59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45.5pt;height:112.5pt">
            <v:imagedata r:id="rId5" r:href="rId6"/>
          </v:shape>
        </w:pict>
      </w:r>
      <w:r>
        <w:fldChar w:fldCharType="end"/>
      </w:r>
    </w:p>
    <w:p w14:paraId="17D81049"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b/>
          <w:bCs/>
          <w:color w:val="000000"/>
          <w:sz w:val="27"/>
          <w:szCs w:val="27"/>
        </w:rPr>
        <w:t>Space Program Has A Space Problem And A New Spaceport Is Born</w:t>
      </w:r>
    </w:p>
    <w:p w14:paraId="56F57FFC"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By the late 1950's, it was clear that geographic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xml:space="preserve"> was running out of room, with launch sites lining the coastline from tip to tail. In April, 1960 the Department of Defense issued a report stating that,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xml:space="preserve"> is) substantially saturated with missile launching facilities and test instrumentation."</w:t>
      </w:r>
    </w:p>
    <w:p w14:paraId="233BBA9E"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This revelation proved problematic for the space program, especially an ambitious effort by NASA to build a vigorous manned spaceflight program. In support of the NASA manned spaceflight activities, it was clear that more land for launch areas was necessary.</w:t>
      </w:r>
    </w:p>
    <w:p w14:paraId="45731198"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Even before NASA embarked on a manned lunar landing program, the space agency planned to dramatically expand its use of large, heavy lift rockets. The first of these was the Saturn I, which was designed in a number of configurations to meet manned and unmanned NASA applications.</w:t>
      </w:r>
    </w:p>
    <w:p w14:paraId="6A76D805"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Initial NASA forecasts called for as many as 100 launches of Saturn-type rockets per year.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xml:space="preserve"> could host just two Saturn I launch complexes, Launch Complex 34 and Launch Complex 37. The former could accommodate a maximum of four Saturn I launches per year, while Launch Complex 37 could accommodate a maximum of eight Saturn I launches per year.</w:t>
      </w:r>
    </w:p>
    <w:p w14:paraId="6C4A35EB"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It was clear that if NASA required 100 Saturn-type launches per year, or even 20 Saturn-type launches per year as mentioned in more conservative forecasts, more land than was available on Cape Canaveral would be needed. NASA also envisioned larger and larger rockets for introduction in the future. These rockets could not be serviced in the relative confines of geographic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w:t>
      </w:r>
    </w:p>
    <w:p w14:paraId="76036D1B"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lastRenderedPageBreak/>
        <w:t>By early 1961, NASA developed and refined a mobile launch concept, whereby a central processing area would service multiple launch pads. This would make launch processing more efficient, decrease the time a rocket spent at the launch pad and decrease the amount of land required for each individual launch area.</w:t>
      </w:r>
    </w:p>
    <w:p w14:paraId="7C7DA502"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Initial mobile launch concepts called for a vertical transfer of the rocket from a central assembly area to the launch pad by barge or train. In April, 1961 the NASA Future Launch Systems Office issued a report recommending that the assembly area and transfer method be designed specifically for the rocket being used.</w:t>
      </w:r>
    </w:p>
    <w:p w14:paraId="7B3035D5"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A design for the specific technical criteria for the next Saturn-type launch complex, designated Launch Complex 39, was scheduled to be decided upon not later than January, 1964. A decision was made to design the launch complex to be technically compatible with whatever program NASA would be supporting, even if this proved to be substantially more expensive than existing launch complexes.</w:t>
      </w:r>
    </w:p>
    <w:p w14:paraId="038E332E"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At the time, NASA had not decided upon a method of sending men to the Moon and returning them safely to Earth. Hence, the design of a new launch complex would have to wait until a specific program was adopted. There were three basic methods proposed, each of which would require different launch concepts.</w:t>
      </w:r>
    </w:p>
    <w:p w14:paraId="014E1680"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The first would employ one huge rocket called Nova, which would send the astronauts on a direct ascent to the Moon. The second called for the launch of multiple Saturn-type rockets followed by an Earth-orbit rendezvous, then a trip to the Moon. The third called for the launch of multiple Saturn-type rockets followed by lunar-orbit rendezvous.</w:t>
      </w:r>
    </w:p>
    <w:p w14:paraId="2BC1D51D"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An announcement by President John F. Kennedy on May 25, 1961 that the U.S. would send men to the Moon and return then safely to Earth by the close of the 1960's forced NASA to settle on one launch method and construct its new launch facilities as soon as possible.</w:t>
      </w:r>
    </w:p>
    <w:p w14:paraId="46197E3F"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The Nova super booster plan was rejected early, because it could not have been accomplished until after 1970 at the earliest. Either of the two multiple Saturn-type rocket launching methods would be better, but would still require the construction of a large, new launch site.</w:t>
      </w:r>
    </w:p>
    <w:p w14:paraId="5B0D0B84"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On </w:t>
      </w:r>
      <w:smartTag w:uri="urn:schemas-microsoft-com:office:smarttags" w:element="date">
        <w:smartTagPr>
          <w:attr w:name="Month" w:val="6"/>
          <w:attr w:name="Day" w:val="16"/>
          <w:attr w:name="Year" w:val="1961"/>
        </w:smartTagPr>
        <w:r w:rsidRPr="00434A69">
          <w:rPr>
            <w:rFonts w:cs="Times New Roman"/>
            <w:color w:val="000000"/>
            <w:sz w:val="27"/>
            <w:szCs w:val="27"/>
          </w:rPr>
          <w:t>June 16, 1961</w:t>
        </w:r>
      </w:smartTag>
      <w:r w:rsidRPr="00434A69">
        <w:rPr>
          <w:rFonts w:cs="Times New Roman"/>
          <w:color w:val="000000"/>
          <w:sz w:val="27"/>
          <w:szCs w:val="27"/>
        </w:rPr>
        <w:t xml:space="preserve"> an ad hoc committee of the NASA Office of Space Flight Programs, headed by William Fleming, recommended that the construction of a new NASA launch site be given a high national priority. The NASA Launch Operations Directorate (</w:t>
      </w:r>
      <w:smartTag w:uri="urn:schemas-microsoft-com:office:smarttags" w:element="stockticker">
        <w:r w:rsidRPr="00434A69">
          <w:rPr>
            <w:rFonts w:cs="Times New Roman"/>
            <w:color w:val="000000"/>
            <w:sz w:val="27"/>
            <w:szCs w:val="27"/>
          </w:rPr>
          <w:t>LOD</w:t>
        </w:r>
      </w:smartTag>
      <w:r w:rsidRPr="00434A69">
        <w:rPr>
          <w:rFonts w:cs="Times New Roman"/>
          <w:color w:val="000000"/>
          <w:sz w:val="27"/>
          <w:szCs w:val="27"/>
        </w:rPr>
        <w:t xml:space="preserve">) based at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xml:space="preserve"> and the Air Force Missile Test Center (AFMTC) were given the responsibility of agreeing on a launch site.</w:t>
      </w:r>
    </w:p>
    <w:p w14:paraId="1E7FBA32"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lastRenderedPageBreak/>
        <w:t>By July, 1961 the basic technical requirements of the launch site were decided. These requirements included:</w:t>
      </w:r>
    </w:p>
    <w:p w14:paraId="2516D194"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Vertical assembly and checkout of the rocket on a mobile launcher umbilical tower housed in an environmentally controlled building,</w:t>
      </w:r>
    </w:p>
    <w:p w14:paraId="7772E431"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Transfer of the assembled rocket and mobile launcher to the launch pad for final checkout, fueling and launch,</w:t>
      </w:r>
    </w:p>
    <w:p w14:paraId="0DA92C4E"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Control of launch operations from a remote launch control center with two firing rooms, one for checkout and one for launch,</w:t>
      </w:r>
    </w:p>
    <w:p w14:paraId="2E157398"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Automated checkout and launch of the rocket.</w:t>
      </w:r>
    </w:p>
    <w:p w14:paraId="08005E19"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A railroad type transfer system of the rocket to the launch pad was initially considered most feasible, but transfer by barge or even roadway were also retained as viable options.</w:t>
      </w:r>
    </w:p>
    <w:p w14:paraId="11268A53"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As larger variants of the Saturn rocket emerged from the drawing boards, NASA refined the criteria to include more buildings for spacecraft processing and launch control, a launcher/transporter with a pedestal for the rocket and an arming tower to be located midway between the assembly area and the launch pad where solid propellant devices and ordnance would be installed.</w:t>
      </w:r>
    </w:p>
    <w:p w14:paraId="0E955032"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Although </w:t>
      </w:r>
      <w:smartTag w:uri="urn:schemas-microsoft-com:office:smarttags" w:element="place">
        <w:smartTag w:uri="urn:schemas-microsoft-com:office:smarttags" w:element="City">
          <w:r w:rsidRPr="00434A69">
            <w:rPr>
              <w:rFonts w:cs="Times New Roman"/>
              <w:color w:val="000000"/>
              <w:sz w:val="27"/>
              <w:szCs w:val="27"/>
            </w:rPr>
            <w:t>Merritt Island</w:t>
          </w:r>
        </w:smartTag>
      </w:smartTag>
      <w:r w:rsidRPr="00434A69">
        <w:rPr>
          <w:rFonts w:cs="Times New Roman"/>
          <w:color w:val="000000"/>
          <w:sz w:val="27"/>
          <w:szCs w:val="27"/>
        </w:rPr>
        <w:t xml:space="preserve">, located to the north of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remained the prime site selection for NASA, a conflict with the Air Force developed. The Air Force wanted to reserve that land to allow expansion of Air Force rocket programs. This forced NASA to review the following possible launch sites:</w:t>
      </w:r>
    </w:p>
    <w:p w14:paraId="113250EE" w14:textId="77777777" w:rsidR="00434A69" w:rsidRPr="00434A69" w:rsidRDefault="00434A69" w:rsidP="00B60B34">
      <w:pPr>
        <w:spacing w:after="120"/>
        <w:rPr>
          <w:rFonts w:cs="Times New Roman"/>
          <w:color w:val="000000"/>
          <w:sz w:val="27"/>
          <w:szCs w:val="27"/>
        </w:rPr>
      </w:pPr>
      <w:smartTag w:uri="urn:schemas-microsoft-com:office:smarttags" w:element="place">
        <w:smartTag w:uri="urn:schemas-microsoft-com:office:smarttags" w:element="City">
          <w:r w:rsidRPr="00434A69">
            <w:rPr>
              <w:rFonts w:cs="Times New Roman"/>
              <w:color w:val="000000"/>
              <w:sz w:val="27"/>
              <w:szCs w:val="27"/>
            </w:rPr>
            <w:t>Merritt Island</w:t>
          </w:r>
        </w:smartTag>
      </w:smartTag>
    </w:p>
    <w:p w14:paraId="525767DE" w14:textId="77777777" w:rsidR="00434A69" w:rsidRPr="00434A69" w:rsidRDefault="00434A69" w:rsidP="00B60B34">
      <w:pPr>
        <w:spacing w:after="120"/>
        <w:rPr>
          <w:rFonts w:cs="Times New Roman"/>
          <w:color w:val="000000"/>
          <w:sz w:val="27"/>
          <w:szCs w:val="27"/>
        </w:rPr>
      </w:pPr>
      <w:r w:rsidRPr="00434A69">
        <w:rPr>
          <w:rFonts w:cs="Times New Roman"/>
          <w:color w:val="000000"/>
          <w:sz w:val="27"/>
          <w:szCs w:val="27"/>
        </w:rPr>
        <w:t xml:space="preserve">Man-Made Facilities Offshore </w:t>
      </w:r>
      <w:smartTag w:uri="urn:schemas-microsoft-com:office:smarttags" w:element="place">
        <w:r w:rsidRPr="00434A69">
          <w:rPr>
            <w:rFonts w:cs="Times New Roman"/>
            <w:color w:val="000000"/>
            <w:sz w:val="27"/>
            <w:szCs w:val="27"/>
          </w:rPr>
          <w:t>Cape Canaveral</w:t>
        </w:r>
      </w:smartTag>
    </w:p>
    <w:p w14:paraId="7E388C55" w14:textId="77777777" w:rsidR="00434A69" w:rsidRPr="00434A69" w:rsidRDefault="00434A69" w:rsidP="00B60B34">
      <w:pPr>
        <w:spacing w:after="120"/>
        <w:rPr>
          <w:rFonts w:cs="Times New Roman"/>
          <w:color w:val="000000"/>
          <w:sz w:val="27"/>
          <w:szCs w:val="27"/>
        </w:rPr>
      </w:pPr>
      <w:smartTag w:uri="urn:schemas-microsoft-com:office:smarttags" w:element="place">
        <w:smartTag w:uri="urn:schemas-microsoft-com:office:smarttags" w:element="City">
          <w:r w:rsidRPr="00434A69">
            <w:rPr>
              <w:rFonts w:cs="Times New Roman"/>
              <w:color w:val="000000"/>
              <w:sz w:val="27"/>
              <w:szCs w:val="27"/>
            </w:rPr>
            <w:t>Mayaguana Island</w:t>
          </w:r>
        </w:smartTag>
        <w:r w:rsidRPr="00434A69">
          <w:rPr>
            <w:rFonts w:cs="Times New Roman"/>
            <w:color w:val="000000"/>
            <w:sz w:val="27"/>
            <w:szCs w:val="27"/>
          </w:rPr>
          <w:t xml:space="preserve">, </w:t>
        </w:r>
        <w:smartTag w:uri="urn:schemas-microsoft-com:office:smarttags" w:element="country-region">
          <w:r w:rsidRPr="00434A69">
            <w:rPr>
              <w:rFonts w:cs="Times New Roman"/>
              <w:color w:val="000000"/>
              <w:sz w:val="27"/>
              <w:szCs w:val="27"/>
            </w:rPr>
            <w:t>Bahamas</w:t>
          </w:r>
        </w:smartTag>
      </w:smartTag>
    </w:p>
    <w:p w14:paraId="5A6C8D2B" w14:textId="77777777" w:rsidR="00434A69" w:rsidRPr="00434A69" w:rsidRDefault="00434A69" w:rsidP="00B60B34">
      <w:pPr>
        <w:spacing w:after="120"/>
        <w:rPr>
          <w:rFonts w:cs="Times New Roman"/>
          <w:color w:val="000000"/>
          <w:sz w:val="27"/>
          <w:szCs w:val="27"/>
        </w:rPr>
      </w:pPr>
      <w:smartTag w:uri="urn:schemas-microsoft-com:office:smarttags" w:element="place">
        <w:smartTag w:uri="urn:schemas-microsoft-com:office:smarttags" w:element="City">
          <w:r w:rsidRPr="00434A69">
            <w:rPr>
              <w:rFonts w:cs="Times New Roman"/>
              <w:color w:val="000000"/>
              <w:sz w:val="27"/>
              <w:szCs w:val="27"/>
            </w:rPr>
            <w:t>Cumberland Island</w:t>
          </w:r>
        </w:smartTag>
        <w:r w:rsidRPr="00434A69">
          <w:rPr>
            <w:rFonts w:cs="Times New Roman"/>
            <w:color w:val="000000"/>
            <w:sz w:val="27"/>
            <w:szCs w:val="27"/>
          </w:rPr>
          <w:t xml:space="preserve">, </w:t>
        </w:r>
        <w:smartTag w:uri="urn:schemas-microsoft-com:office:smarttags" w:element="country-region">
          <w:r w:rsidRPr="00434A69">
            <w:rPr>
              <w:rFonts w:cs="Times New Roman"/>
              <w:color w:val="000000"/>
              <w:sz w:val="27"/>
              <w:szCs w:val="27"/>
            </w:rPr>
            <w:t>Georgia</w:t>
          </w:r>
        </w:smartTag>
      </w:smartTag>
    </w:p>
    <w:p w14:paraId="117080DE" w14:textId="77777777" w:rsidR="00434A69" w:rsidRPr="00434A69" w:rsidRDefault="00434A69" w:rsidP="00B60B34">
      <w:pPr>
        <w:spacing w:after="120"/>
        <w:rPr>
          <w:rFonts w:cs="Times New Roman"/>
          <w:color w:val="000000"/>
          <w:sz w:val="27"/>
          <w:szCs w:val="27"/>
        </w:rPr>
      </w:pPr>
      <w:r w:rsidRPr="00434A69">
        <w:rPr>
          <w:rFonts w:cs="Times New Roman"/>
          <w:color w:val="000000"/>
          <w:sz w:val="27"/>
          <w:szCs w:val="27"/>
        </w:rPr>
        <w:t xml:space="preserve">Mainland Site Near </w:t>
      </w:r>
      <w:smartTag w:uri="urn:schemas-microsoft-com:office:smarttags" w:element="place">
        <w:smartTag w:uri="urn:schemas-microsoft-com:office:smarttags" w:element="City">
          <w:r w:rsidRPr="00434A69">
            <w:rPr>
              <w:rFonts w:cs="Times New Roman"/>
              <w:color w:val="000000"/>
              <w:sz w:val="27"/>
              <w:szCs w:val="27"/>
            </w:rPr>
            <w:t>Brownsville</w:t>
          </w:r>
        </w:smartTag>
        <w:r w:rsidRPr="00434A69">
          <w:rPr>
            <w:rFonts w:cs="Times New Roman"/>
            <w:color w:val="000000"/>
            <w:sz w:val="27"/>
            <w:szCs w:val="27"/>
          </w:rPr>
          <w:t xml:space="preserve">, </w:t>
        </w:r>
        <w:smartTag w:uri="urn:schemas-microsoft-com:office:smarttags" w:element="State">
          <w:r w:rsidRPr="00434A69">
            <w:rPr>
              <w:rFonts w:cs="Times New Roman"/>
              <w:color w:val="000000"/>
              <w:sz w:val="27"/>
              <w:szCs w:val="27"/>
            </w:rPr>
            <w:t>Texas</w:t>
          </w:r>
        </w:smartTag>
      </w:smartTag>
    </w:p>
    <w:p w14:paraId="240C7AC0" w14:textId="77777777" w:rsidR="00434A69" w:rsidRPr="00434A69" w:rsidRDefault="00434A69" w:rsidP="00B60B34">
      <w:pPr>
        <w:spacing w:after="120"/>
        <w:rPr>
          <w:rFonts w:cs="Times New Roman"/>
          <w:color w:val="000000"/>
          <w:sz w:val="27"/>
          <w:szCs w:val="27"/>
        </w:rPr>
      </w:pPr>
      <w:smartTag w:uri="urn:schemas-microsoft-com:office:smarttags" w:element="place">
        <w:smartTag w:uri="urn:schemas-microsoft-com:office:smarttags" w:element="City">
          <w:r w:rsidRPr="00434A69">
            <w:rPr>
              <w:rFonts w:cs="Times New Roman"/>
              <w:color w:val="000000"/>
              <w:sz w:val="27"/>
              <w:szCs w:val="27"/>
            </w:rPr>
            <w:t>White Sands Missile Range</w:t>
          </w:r>
        </w:smartTag>
        <w:r w:rsidRPr="00434A69">
          <w:rPr>
            <w:rFonts w:cs="Times New Roman"/>
            <w:color w:val="000000"/>
            <w:sz w:val="27"/>
            <w:szCs w:val="27"/>
          </w:rPr>
          <w:t xml:space="preserve">, </w:t>
        </w:r>
        <w:smartTag w:uri="urn:schemas-microsoft-com:office:smarttags" w:element="State">
          <w:r w:rsidRPr="00434A69">
            <w:rPr>
              <w:rFonts w:cs="Times New Roman"/>
              <w:color w:val="000000"/>
              <w:sz w:val="27"/>
              <w:szCs w:val="27"/>
            </w:rPr>
            <w:t>New Mexico</w:t>
          </w:r>
        </w:smartTag>
      </w:smartTag>
    </w:p>
    <w:p w14:paraId="0DCDD0C6" w14:textId="77777777" w:rsidR="00434A69" w:rsidRPr="00434A69" w:rsidRDefault="00434A69" w:rsidP="00B60B34">
      <w:pPr>
        <w:spacing w:after="120"/>
        <w:rPr>
          <w:rFonts w:cs="Times New Roman"/>
          <w:color w:val="000000"/>
          <w:sz w:val="27"/>
          <w:szCs w:val="27"/>
        </w:rPr>
      </w:pPr>
      <w:smartTag w:uri="urn:schemas-microsoft-com:office:smarttags" w:element="place">
        <w:r w:rsidRPr="00434A69">
          <w:rPr>
            <w:rFonts w:cs="Times New Roman"/>
            <w:color w:val="000000"/>
            <w:sz w:val="27"/>
            <w:szCs w:val="27"/>
          </w:rPr>
          <w:t>Christmas Island</w:t>
        </w:r>
      </w:smartTag>
      <w:r w:rsidRPr="00434A69">
        <w:rPr>
          <w:rFonts w:cs="Times New Roman"/>
          <w:color w:val="000000"/>
          <w:sz w:val="27"/>
          <w:szCs w:val="27"/>
        </w:rPr>
        <w:t>, South Pacific</w:t>
      </w:r>
    </w:p>
    <w:p w14:paraId="2BCEF82C" w14:textId="77777777" w:rsidR="00434A69" w:rsidRPr="00434A69" w:rsidRDefault="00434A69" w:rsidP="00B60B34">
      <w:pPr>
        <w:spacing w:after="120"/>
        <w:rPr>
          <w:rFonts w:cs="Times New Roman"/>
          <w:color w:val="000000"/>
          <w:sz w:val="27"/>
          <w:szCs w:val="27"/>
        </w:rPr>
      </w:pPr>
      <w:r w:rsidRPr="00434A69">
        <w:rPr>
          <w:rFonts w:cs="Times New Roman"/>
          <w:color w:val="000000"/>
          <w:sz w:val="27"/>
          <w:szCs w:val="27"/>
        </w:rPr>
        <w:t xml:space="preserve">South Point, </w:t>
      </w:r>
      <w:smartTag w:uri="urn:schemas-microsoft-com:office:smarttags" w:element="place">
        <w:smartTag w:uri="urn:schemas-microsoft-com:office:smarttags" w:element="PlaceType">
          <w:r w:rsidRPr="00434A69">
            <w:rPr>
              <w:rFonts w:cs="Times New Roman"/>
              <w:color w:val="000000"/>
              <w:sz w:val="27"/>
              <w:szCs w:val="27"/>
            </w:rPr>
            <w:t>Island</w:t>
          </w:r>
        </w:smartTag>
        <w:r w:rsidRPr="00434A69">
          <w:rPr>
            <w:rFonts w:cs="Times New Roman"/>
            <w:color w:val="000000"/>
            <w:sz w:val="27"/>
            <w:szCs w:val="27"/>
          </w:rPr>
          <w:t xml:space="preserve"> Of </w:t>
        </w:r>
        <w:smartTag w:uri="urn:schemas-microsoft-com:office:smarttags" w:element="PlaceName">
          <w:r w:rsidRPr="00434A69">
            <w:rPr>
              <w:rFonts w:cs="Times New Roman"/>
              <w:color w:val="000000"/>
              <w:sz w:val="27"/>
              <w:szCs w:val="27"/>
            </w:rPr>
            <w:t>Hawaii</w:t>
          </w:r>
        </w:smartTag>
      </w:smartTag>
    </w:p>
    <w:p w14:paraId="3E138B53"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lastRenderedPageBreak/>
        <w:t xml:space="preserve">White Sands was rejected because the site was landlocked. Excessive cost of development ruled out Mayaguana, </w:t>
      </w:r>
      <w:smartTag w:uri="urn:schemas-microsoft-com:office:smarttags" w:element="place">
        <w:r w:rsidRPr="00434A69">
          <w:rPr>
            <w:rFonts w:cs="Times New Roman"/>
            <w:color w:val="000000"/>
            <w:sz w:val="27"/>
            <w:szCs w:val="27"/>
          </w:rPr>
          <w:t>Christmas Island</w:t>
        </w:r>
      </w:smartTag>
      <w:r w:rsidRPr="00434A69">
        <w:rPr>
          <w:rFonts w:cs="Times New Roman"/>
          <w:color w:val="000000"/>
          <w:sz w:val="27"/>
          <w:szCs w:val="27"/>
        </w:rPr>
        <w:t xml:space="preserve"> and </w:t>
      </w:r>
      <w:smartTag w:uri="urn:schemas-microsoft-com:office:smarttags" w:element="place">
        <w:smartTag w:uri="urn:schemas-microsoft-com:office:smarttags" w:element="State">
          <w:r w:rsidRPr="00434A69">
            <w:rPr>
              <w:rFonts w:cs="Times New Roman"/>
              <w:color w:val="000000"/>
              <w:sz w:val="27"/>
              <w:szCs w:val="27"/>
            </w:rPr>
            <w:t>Hawaii</w:t>
          </w:r>
        </w:smartTag>
      </w:smartTag>
      <w:r w:rsidRPr="00434A69">
        <w:rPr>
          <w:rFonts w:cs="Times New Roman"/>
          <w:color w:val="000000"/>
          <w:sz w:val="27"/>
          <w:szCs w:val="27"/>
        </w:rPr>
        <w:t xml:space="preserve">. </w:t>
      </w:r>
      <w:smartTag w:uri="urn:schemas-microsoft-com:office:smarttags" w:element="place">
        <w:smartTag w:uri="urn:schemas-microsoft-com:office:smarttags" w:element="City">
          <w:r w:rsidRPr="00434A69">
            <w:rPr>
              <w:rFonts w:cs="Times New Roman"/>
              <w:color w:val="000000"/>
              <w:sz w:val="27"/>
              <w:szCs w:val="27"/>
            </w:rPr>
            <w:t>Brownsville</w:t>
          </w:r>
        </w:smartTag>
        <w:r w:rsidRPr="00434A69">
          <w:rPr>
            <w:rFonts w:cs="Times New Roman"/>
            <w:color w:val="000000"/>
            <w:sz w:val="27"/>
            <w:szCs w:val="27"/>
          </w:rPr>
          <w:t xml:space="preserve">, </w:t>
        </w:r>
        <w:smartTag w:uri="urn:schemas-microsoft-com:office:smarttags" w:element="State">
          <w:r w:rsidRPr="00434A69">
            <w:rPr>
              <w:rFonts w:cs="Times New Roman"/>
              <w:color w:val="000000"/>
              <w:sz w:val="27"/>
              <w:szCs w:val="27"/>
            </w:rPr>
            <w:t>Texas</w:t>
          </w:r>
        </w:smartTag>
      </w:smartTag>
      <w:r w:rsidRPr="00434A69">
        <w:rPr>
          <w:rFonts w:cs="Times New Roman"/>
          <w:color w:val="000000"/>
          <w:sz w:val="27"/>
          <w:szCs w:val="27"/>
        </w:rPr>
        <w:t xml:space="preserve"> was eliminated because rockets would need to fly over populated areas. </w:t>
      </w:r>
      <w:smartTag w:uri="urn:schemas-microsoft-com:office:smarttags" w:element="place">
        <w:smartTag w:uri="urn:schemas-microsoft-com:office:smarttags" w:element="PlaceName">
          <w:r w:rsidRPr="00434A69">
            <w:rPr>
              <w:rFonts w:cs="Times New Roman"/>
              <w:color w:val="000000"/>
              <w:sz w:val="27"/>
              <w:szCs w:val="27"/>
            </w:rPr>
            <w:t>Cumberland</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Island</w:t>
          </w:r>
        </w:smartTag>
      </w:smartTag>
      <w:r w:rsidRPr="00434A69">
        <w:rPr>
          <w:rFonts w:cs="Times New Roman"/>
          <w:color w:val="000000"/>
          <w:sz w:val="27"/>
          <w:szCs w:val="27"/>
        </w:rPr>
        <w:t xml:space="preserve"> was rejected due to unacceptable interference with the </w:t>
      </w:r>
      <w:smartTag w:uri="urn:schemas-microsoft-com:office:smarttags" w:element="place">
        <w:r w:rsidRPr="00434A69">
          <w:rPr>
            <w:rFonts w:cs="Times New Roman"/>
            <w:color w:val="000000"/>
            <w:sz w:val="27"/>
            <w:szCs w:val="27"/>
          </w:rPr>
          <w:t>Intracoastal Waterway</w:t>
        </w:r>
      </w:smartTag>
      <w:r w:rsidRPr="00434A69">
        <w:rPr>
          <w:rFonts w:cs="Times New Roman"/>
          <w:color w:val="000000"/>
          <w:sz w:val="27"/>
          <w:szCs w:val="27"/>
        </w:rPr>
        <w:t xml:space="preserve"> and a lack of infrastructure.</w:t>
      </w:r>
    </w:p>
    <w:p w14:paraId="0ED4B2BE"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In point of fact, constructing a man-made launch site offshore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xml:space="preserve"> was found to cost only 10% more than constructing a launch site on </w:t>
      </w:r>
      <w:smartTag w:uri="urn:schemas-microsoft-com:office:smarttags" w:element="place">
        <w:smartTag w:uri="urn:schemas-microsoft-com:office:smarttags" w:element="City">
          <w:r w:rsidRPr="00434A69">
            <w:rPr>
              <w:rFonts w:cs="Times New Roman"/>
              <w:color w:val="000000"/>
              <w:sz w:val="27"/>
              <w:szCs w:val="27"/>
            </w:rPr>
            <w:t>Merritt Island</w:t>
          </w:r>
        </w:smartTag>
      </w:smartTag>
      <w:r w:rsidRPr="00434A69">
        <w:rPr>
          <w:rFonts w:cs="Times New Roman"/>
          <w:color w:val="000000"/>
          <w:sz w:val="27"/>
          <w:szCs w:val="27"/>
        </w:rPr>
        <w:t xml:space="preserve">, but maintenance costs were projected to be astronomical. These prevailing factors left </w:t>
      </w:r>
      <w:smartTag w:uri="urn:schemas-microsoft-com:office:smarttags" w:element="place">
        <w:smartTag w:uri="urn:schemas-microsoft-com:office:smarttags" w:element="City">
          <w:r w:rsidRPr="00434A69">
            <w:rPr>
              <w:rFonts w:cs="Times New Roman"/>
              <w:color w:val="000000"/>
              <w:sz w:val="27"/>
              <w:szCs w:val="27"/>
            </w:rPr>
            <w:t>Merritt Island</w:t>
          </w:r>
        </w:smartTag>
      </w:smartTag>
      <w:r w:rsidRPr="00434A69">
        <w:rPr>
          <w:rFonts w:cs="Times New Roman"/>
          <w:color w:val="000000"/>
          <w:sz w:val="27"/>
          <w:szCs w:val="27"/>
        </w:rPr>
        <w:t xml:space="preserve"> as the only logical choice.</w:t>
      </w:r>
    </w:p>
    <w:p w14:paraId="10D9D05C" w14:textId="77777777" w:rsidR="00434A69" w:rsidRPr="00434A69" w:rsidRDefault="00434A69" w:rsidP="00B60B34">
      <w:pPr>
        <w:spacing w:before="100" w:beforeAutospacing="1" w:after="100" w:afterAutospacing="1"/>
        <w:rPr>
          <w:rFonts w:cs="Times New Roman"/>
          <w:color w:val="000000"/>
          <w:sz w:val="27"/>
          <w:szCs w:val="27"/>
        </w:rPr>
      </w:pPr>
      <w:smartTag w:uri="urn:schemas-microsoft-com:office:smarttags" w:element="place">
        <w:smartTag w:uri="urn:schemas-microsoft-com:office:smarttags" w:element="City">
          <w:r w:rsidRPr="00434A69">
            <w:rPr>
              <w:rFonts w:cs="Times New Roman"/>
              <w:color w:val="000000"/>
              <w:sz w:val="27"/>
              <w:szCs w:val="27"/>
            </w:rPr>
            <w:t>Merritt Island</w:t>
          </w:r>
        </w:smartTag>
      </w:smartTag>
      <w:r w:rsidRPr="00434A69">
        <w:rPr>
          <w:rFonts w:cs="Times New Roman"/>
          <w:color w:val="000000"/>
          <w:sz w:val="27"/>
          <w:szCs w:val="27"/>
        </w:rPr>
        <w:t xml:space="preserve"> produced just two negative factors, which were the high cost of land acquisition and higher than average cost of utilities. </w:t>
      </w:r>
      <w:smartTag w:uri="urn:schemas-microsoft-com:office:smarttags" w:element="place">
        <w:smartTag w:uri="urn:schemas-microsoft-com:office:smarttags" w:element="City">
          <w:r w:rsidRPr="00434A69">
            <w:rPr>
              <w:rFonts w:cs="Times New Roman"/>
              <w:color w:val="000000"/>
              <w:sz w:val="27"/>
              <w:szCs w:val="27"/>
            </w:rPr>
            <w:t>Merritt Island</w:t>
          </w:r>
        </w:smartTag>
      </w:smartTag>
      <w:r w:rsidRPr="00434A69">
        <w:rPr>
          <w:rFonts w:cs="Times New Roman"/>
          <w:color w:val="000000"/>
          <w:sz w:val="27"/>
          <w:szCs w:val="27"/>
        </w:rPr>
        <w:t xml:space="preserve"> remained a natural choice due to a strong, rocket-based economy, talented work force and existing range infrastructure at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xml:space="preserve"> that would not need to be duplicated.</w:t>
      </w:r>
    </w:p>
    <w:p w14:paraId="0F1B08C8"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As a result, NASA requested appropriation for initial land purchases on </w:t>
      </w:r>
      <w:smartTag w:uri="urn:schemas-microsoft-com:office:smarttags" w:element="place">
        <w:smartTag w:uri="urn:schemas-microsoft-com:office:smarttags" w:element="City">
          <w:r w:rsidRPr="00434A69">
            <w:rPr>
              <w:rFonts w:cs="Times New Roman"/>
              <w:color w:val="000000"/>
              <w:sz w:val="27"/>
              <w:szCs w:val="27"/>
            </w:rPr>
            <w:t>Merritt Island</w:t>
          </w:r>
        </w:smartTag>
      </w:smartTag>
      <w:r w:rsidRPr="00434A69">
        <w:rPr>
          <w:rFonts w:cs="Times New Roman"/>
          <w:color w:val="000000"/>
          <w:sz w:val="27"/>
          <w:szCs w:val="27"/>
        </w:rPr>
        <w:t xml:space="preserve"> on </w:t>
      </w:r>
      <w:smartTag w:uri="urn:schemas-microsoft-com:office:smarttags" w:element="date">
        <w:smartTagPr>
          <w:attr w:name="Month" w:val="9"/>
          <w:attr w:name="Day" w:val="1"/>
          <w:attr w:name="Year" w:val="1961"/>
        </w:smartTagPr>
        <w:r w:rsidRPr="00434A69">
          <w:rPr>
            <w:rFonts w:cs="Times New Roman"/>
            <w:color w:val="000000"/>
            <w:sz w:val="27"/>
            <w:szCs w:val="27"/>
          </w:rPr>
          <w:t>September 1, 1961</w:t>
        </w:r>
      </w:smartTag>
      <w:r w:rsidRPr="00434A69">
        <w:rPr>
          <w:rFonts w:cs="Times New Roman"/>
          <w:color w:val="000000"/>
          <w:sz w:val="27"/>
          <w:szCs w:val="27"/>
        </w:rPr>
        <w:t xml:space="preserve">. The first request was for a 200 square mile area immediately north and west of existing launch sites on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w:t>
      </w:r>
    </w:p>
    <w:p w14:paraId="1B2C8C58"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On </w:t>
      </w:r>
      <w:smartTag w:uri="urn:schemas-microsoft-com:office:smarttags" w:element="date">
        <w:smartTagPr>
          <w:attr w:name="Month" w:val="9"/>
          <w:attr w:name="Day" w:val="21"/>
          <w:attr w:name="Year" w:val="1961"/>
        </w:smartTagPr>
        <w:r w:rsidRPr="00434A69">
          <w:rPr>
            <w:rFonts w:cs="Times New Roman"/>
            <w:color w:val="000000"/>
            <w:sz w:val="27"/>
            <w:szCs w:val="27"/>
          </w:rPr>
          <w:t>September 21, 1961</w:t>
        </w:r>
      </w:smartTag>
      <w:r w:rsidRPr="00434A69">
        <w:rPr>
          <w:rFonts w:cs="Times New Roman"/>
          <w:color w:val="000000"/>
          <w:sz w:val="27"/>
          <w:szCs w:val="27"/>
        </w:rPr>
        <w:t xml:space="preserve"> the Army Corps of Engineers was requested to begin acquiring the land by purchase or condemnation. Most of the land was purchased with the cooperation of the owners, but as was the case with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some land owners exhausted court action prior to leaving or selling.</w:t>
      </w:r>
    </w:p>
    <w:p w14:paraId="1710BB7A"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This gave NASA access to land, but no firm plans for a launch site. In November, 1961 the Saturn C-5 (later renamed Saturn V) was proposed as a launch vehicle considered to be more efficient to support the lunar landing missions. It was not large enough to support a direct ascent to the Moon, but it was large enough to fly all elements on a single rocket for the other lunar landing options.</w:t>
      </w:r>
    </w:p>
    <w:p w14:paraId="77F4F0F0"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Development of the Saturn V was approved on </w:t>
      </w:r>
      <w:smartTag w:uri="urn:schemas-microsoft-com:office:smarttags" w:element="date">
        <w:smartTagPr>
          <w:attr w:name="Month" w:val="12"/>
          <w:attr w:name="Day" w:val="4"/>
          <w:attr w:name="Year" w:val="1961"/>
        </w:smartTagPr>
        <w:r w:rsidRPr="00434A69">
          <w:rPr>
            <w:rFonts w:cs="Times New Roman"/>
            <w:color w:val="000000"/>
            <w:sz w:val="27"/>
            <w:szCs w:val="27"/>
          </w:rPr>
          <w:t>December 4, 1961</w:t>
        </w:r>
      </w:smartTag>
      <w:r w:rsidRPr="00434A69">
        <w:rPr>
          <w:rFonts w:cs="Times New Roman"/>
          <w:color w:val="000000"/>
          <w:sz w:val="27"/>
          <w:szCs w:val="27"/>
        </w:rPr>
        <w:t xml:space="preserve">. In January, 1962 the Saturn V was officially selected as the rocket which would be used to support manned flights to the Moon. With the decision in hand, NASA began refining its design of Launch Complex 39 on </w:t>
      </w:r>
      <w:smartTag w:uri="urn:schemas-microsoft-com:office:smarttags" w:element="place">
        <w:smartTag w:uri="urn:schemas-microsoft-com:office:smarttags" w:element="City">
          <w:r w:rsidRPr="00434A69">
            <w:rPr>
              <w:rFonts w:cs="Times New Roman"/>
              <w:color w:val="000000"/>
              <w:sz w:val="27"/>
              <w:szCs w:val="27"/>
            </w:rPr>
            <w:t>Merritt Island</w:t>
          </w:r>
        </w:smartTag>
      </w:smartTag>
      <w:r w:rsidRPr="00434A69">
        <w:rPr>
          <w:rFonts w:cs="Times New Roman"/>
          <w:color w:val="000000"/>
          <w:sz w:val="27"/>
          <w:szCs w:val="27"/>
        </w:rPr>
        <w:t>.</w:t>
      </w:r>
    </w:p>
    <w:p w14:paraId="0ACC1B2E"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Conflicts with the Air Force continued over use of the range, because NASA sought their own jurisdiction over their own launch activities. The Air Force sought to continue control of the range at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xml:space="preserve">, with NASA as a tenant. The Air Force viewed </w:t>
      </w:r>
      <w:smartTag w:uri="urn:schemas-microsoft-com:office:smarttags" w:element="place">
        <w:smartTag w:uri="urn:schemas-microsoft-com:office:smarttags" w:element="City">
          <w:r w:rsidRPr="00434A69">
            <w:rPr>
              <w:rFonts w:cs="Times New Roman"/>
              <w:color w:val="000000"/>
              <w:sz w:val="27"/>
              <w:szCs w:val="27"/>
            </w:rPr>
            <w:t>Merritt Island</w:t>
          </w:r>
        </w:smartTag>
      </w:smartTag>
      <w:r w:rsidRPr="00434A69">
        <w:rPr>
          <w:rFonts w:cs="Times New Roman"/>
          <w:color w:val="000000"/>
          <w:sz w:val="27"/>
          <w:szCs w:val="27"/>
        </w:rPr>
        <w:t xml:space="preserve"> as an extension of the range at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but NASA wanted their own property rights.</w:t>
      </w:r>
    </w:p>
    <w:p w14:paraId="533B6E14"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lastRenderedPageBreak/>
        <w:t xml:space="preserve">With the issue of the placement of expanded Air Force facilities on </w:t>
      </w:r>
      <w:smartTag w:uri="urn:schemas-microsoft-com:office:smarttags" w:element="place">
        <w:smartTag w:uri="urn:schemas-microsoft-com:office:smarttags" w:element="City">
          <w:r w:rsidRPr="00434A69">
            <w:rPr>
              <w:rFonts w:cs="Times New Roman"/>
              <w:color w:val="000000"/>
              <w:sz w:val="27"/>
              <w:szCs w:val="27"/>
            </w:rPr>
            <w:t>Merritt Island</w:t>
          </w:r>
        </w:smartTag>
      </w:smartTag>
      <w:r w:rsidRPr="00434A69">
        <w:rPr>
          <w:rFonts w:cs="Times New Roman"/>
          <w:color w:val="000000"/>
          <w:sz w:val="27"/>
          <w:szCs w:val="27"/>
        </w:rPr>
        <w:t xml:space="preserve"> also in question, a joint NASA-Air Force team began meeting on </w:t>
      </w:r>
      <w:smartTag w:uri="urn:schemas-microsoft-com:office:smarttags" w:element="date">
        <w:smartTagPr>
          <w:attr w:name="Month" w:val="2"/>
          <w:attr w:name="Day" w:val="19"/>
          <w:attr w:name="Year" w:val="1962"/>
        </w:smartTagPr>
        <w:r w:rsidRPr="00434A69">
          <w:rPr>
            <w:rFonts w:cs="Times New Roman"/>
            <w:color w:val="000000"/>
            <w:sz w:val="27"/>
            <w:szCs w:val="27"/>
          </w:rPr>
          <w:t>February 19, 1962</w:t>
        </w:r>
      </w:smartTag>
      <w:r w:rsidRPr="00434A69">
        <w:rPr>
          <w:rFonts w:cs="Times New Roman"/>
          <w:color w:val="000000"/>
          <w:sz w:val="27"/>
          <w:szCs w:val="27"/>
        </w:rPr>
        <w:t xml:space="preserve"> to iron out the logistical problems. It would take about a year to settle these issues.</w:t>
      </w:r>
    </w:p>
    <w:p w14:paraId="29FAE237"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Meanwhile, design of Launch Complex 39 took shape quickly. The main technical challenge was the method of transporting the huge Saturn V from the assembly area to the launch pad. Transport by barge was considered unsafe due to wind resistance, and a railway was considered to be too expensive.</w:t>
      </w:r>
    </w:p>
    <w:p w14:paraId="18C50F81"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NASA settled on a crawler/transporter, based upon the Bucyrus-Erie 2700 metric ton crawler shovel. A crawler roadway bed could be constructed for half the cost of a railway, so Bucyrus-Erie submitted design modifications of their crawler shovel for the purpose of transporting a Saturn V to NASA in March, 1962. The crawler/transporter concept was approved by NASA on </w:t>
      </w:r>
      <w:smartTag w:uri="urn:schemas-microsoft-com:office:smarttags" w:element="date">
        <w:smartTagPr>
          <w:attr w:name="Month" w:val="6"/>
          <w:attr w:name="Day" w:val="13"/>
          <w:attr w:name="Year" w:val="1962"/>
        </w:smartTagPr>
        <w:r w:rsidRPr="00434A69">
          <w:rPr>
            <w:rFonts w:cs="Times New Roman"/>
            <w:color w:val="000000"/>
            <w:sz w:val="27"/>
            <w:szCs w:val="27"/>
          </w:rPr>
          <w:t>June 13, 1962</w:t>
        </w:r>
      </w:smartTag>
      <w:r w:rsidRPr="00434A69">
        <w:rPr>
          <w:rFonts w:cs="Times New Roman"/>
          <w:color w:val="000000"/>
          <w:sz w:val="27"/>
          <w:szCs w:val="27"/>
        </w:rPr>
        <w:t>.</w:t>
      </w:r>
    </w:p>
    <w:p w14:paraId="5AF09231"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Designs for the rocket assembly area, launch control center, launch pads and a sprawling industrial support area also took shape in 1962. The total cost of Launch Complex 39 was estimated at $500 million, with construction time estimated at three years.</w:t>
      </w:r>
    </w:p>
    <w:p w14:paraId="5A2542D5"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Marshall Space Flight Center in </w:t>
      </w:r>
      <w:smartTag w:uri="urn:schemas-microsoft-com:office:smarttags" w:element="place">
        <w:smartTag w:uri="urn:schemas-microsoft-com:office:smarttags" w:element="City">
          <w:r w:rsidRPr="00434A69">
            <w:rPr>
              <w:rFonts w:cs="Times New Roman"/>
              <w:color w:val="000000"/>
              <w:sz w:val="27"/>
              <w:szCs w:val="27"/>
            </w:rPr>
            <w:t>Huntsville</w:t>
          </w:r>
        </w:smartTag>
        <w:r w:rsidRPr="00434A69">
          <w:rPr>
            <w:rFonts w:cs="Times New Roman"/>
            <w:color w:val="000000"/>
            <w:sz w:val="27"/>
            <w:szCs w:val="27"/>
          </w:rPr>
          <w:t xml:space="preserve">, </w:t>
        </w:r>
        <w:smartTag w:uri="urn:schemas-microsoft-com:office:smarttags" w:element="State">
          <w:r w:rsidRPr="00434A69">
            <w:rPr>
              <w:rFonts w:cs="Times New Roman"/>
              <w:color w:val="000000"/>
              <w:sz w:val="27"/>
              <w:szCs w:val="27"/>
            </w:rPr>
            <w:t>Alabama</w:t>
          </w:r>
        </w:smartTag>
      </w:smartTag>
      <w:r w:rsidRPr="00434A69">
        <w:rPr>
          <w:rFonts w:cs="Times New Roman"/>
          <w:color w:val="000000"/>
          <w:sz w:val="27"/>
          <w:szCs w:val="27"/>
        </w:rPr>
        <w:t xml:space="preserve"> was selected to manage construction of the Saturn V rocket, the </w:t>
      </w:r>
      <w:smartTag w:uri="urn:schemas-microsoft-com:office:smarttags" w:element="place">
        <w:smartTag w:uri="urn:schemas-microsoft-com:office:smarttags" w:element="PlaceName">
          <w:r w:rsidRPr="00434A69">
            <w:rPr>
              <w:rFonts w:cs="Times New Roman"/>
              <w:color w:val="000000"/>
              <w:sz w:val="27"/>
              <w:szCs w:val="27"/>
            </w:rPr>
            <w:t>Manned</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Spacecraft</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Center</w:t>
          </w:r>
        </w:smartTag>
      </w:smartTag>
      <w:r w:rsidRPr="00434A69">
        <w:rPr>
          <w:rFonts w:cs="Times New Roman"/>
          <w:color w:val="000000"/>
          <w:sz w:val="27"/>
          <w:szCs w:val="27"/>
        </w:rPr>
        <w:t xml:space="preserve"> in </w:t>
      </w:r>
      <w:smartTag w:uri="urn:schemas-microsoft-com:office:smarttags" w:element="place">
        <w:smartTag w:uri="urn:schemas-microsoft-com:office:smarttags" w:element="City">
          <w:r w:rsidRPr="00434A69">
            <w:rPr>
              <w:rFonts w:cs="Times New Roman"/>
              <w:color w:val="000000"/>
              <w:sz w:val="27"/>
              <w:szCs w:val="27"/>
            </w:rPr>
            <w:t>Houston</w:t>
          </w:r>
        </w:smartTag>
        <w:r w:rsidRPr="00434A69">
          <w:rPr>
            <w:rFonts w:cs="Times New Roman"/>
            <w:color w:val="000000"/>
            <w:sz w:val="27"/>
            <w:szCs w:val="27"/>
          </w:rPr>
          <w:t xml:space="preserve">, </w:t>
        </w:r>
        <w:smartTag w:uri="urn:schemas-microsoft-com:office:smarttags" w:element="State">
          <w:r w:rsidRPr="00434A69">
            <w:rPr>
              <w:rFonts w:cs="Times New Roman"/>
              <w:color w:val="000000"/>
              <w:sz w:val="27"/>
              <w:szCs w:val="27"/>
            </w:rPr>
            <w:t>Texas</w:t>
          </w:r>
        </w:smartTag>
      </w:smartTag>
      <w:r w:rsidRPr="00434A69">
        <w:rPr>
          <w:rFonts w:cs="Times New Roman"/>
          <w:color w:val="000000"/>
          <w:sz w:val="27"/>
          <w:szCs w:val="27"/>
        </w:rPr>
        <w:t xml:space="preserve"> was selected to manage construction of the spacecraft and the Launch Operations Directorate (</w:t>
      </w:r>
      <w:smartTag w:uri="urn:schemas-microsoft-com:office:smarttags" w:element="stockticker">
        <w:r w:rsidRPr="00434A69">
          <w:rPr>
            <w:rFonts w:cs="Times New Roman"/>
            <w:color w:val="000000"/>
            <w:sz w:val="27"/>
            <w:szCs w:val="27"/>
          </w:rPr>
          <w:t>LOD</w:t>
        </w:r>
      </w:smartTag>
      <w:r w:rsidRPr="00434A69">
        <w:rPr>
          <w:rFonts w:cs="Times New Roman"/>
          <w:color w:val="000000"/>
          <w:sz w:val="27"/>
          <w:szCs w:val="27"/>
        </w:rPr>
        <w:t xml:space="preserve">) at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xml:space="preserve"> was selected to manage overall integration, testing and launch.</w:t>
      </w:r>
    </w:p>
    <w:p w14:paraId="6281C7D5"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On </w:t>
      </w:r>
      <w:smartTag w:uri="urn:schemas-microsoft-com:office:smarttags" w:element="date">
        <w:smartTagPr>
          <w:attr w:name="Month" w:val="3"/>
          <w:attr w:name="Day" w:val="7"/>
          <w:attr w:name="Year" w:val="1962"/>
        </w:smartTagPr>
        <w:r w:rsidRPr="00434A69">
          <w:rPr>
            <w:rFonts w:cs="Times New Roman"/>
            <w:color w:val="000000"/>
            <w:sz w:val="27"/>
            <w:szCs w:val="27"/>
          </w:rPr>
          <w:t>March 7, 1962</w:t>
        </w:r>
      </w:smartTag>
      <w:r w:rsidRPr="00434A69">
        <w:rPr>
          <w:rFonts w:cs="Times New Roman"/>
          <w:color w:val="000000"/>
          <w:sz w:val="27"/>
          <w:szCs w:val="27"/>
        </w:rPr>
        <w:t xml:space="preserve"> NASA announced that Launch Complex 39 would be established as an independent NASA installation. As a result, the Launch Operations Directorate (</w:t>
      </w:r>
      <w:smartTag w:uri="urn:schemas-microsoft-com:office:smarttags" w:element="stockticker">
        <w:r w:rsidRPr="00434A69">
          <w:rPr>
            <w:rFonts w:cs="Times New Roman"/>
            <w:color w:val="000000"/>
            <w:sz w:val="27"/>
            <w:szCs w:val="27"/>
          </w:rPr>
          <w:t>LOD</w:t>
        </w:r>
      </w:smartTag>
      <w:r w:rsidRPr="00434A69">
        <w:rPr>
          <w:rFonts w:cs="Times New Roman"/>
          <w:color w:val="000000"/>
          <w:sz w:val="27"/>
          <w:szCs w:val="27"/>
        </w:rPr>
        <w:t xml:space="preserve">) was redesignated the Launch Operations Center (LOC). Dr. Kurt Debus was named LOC Director, after having served previously as </w:t>
      </w:r>
      <w:smartTag w:uri="urn:schemas-microsoft-com:office:smarttags" w:element="stockticker">
        <w:r w:rsidRPr="00434A69">
          <w:rPr>
            <w:rFonts w:cs="Times New Roman"/>
            <w:color w:val="000000"/>
            <w:sz w:val="27"/>
            <w:szCs w:val="27"/>
          </w:rPr>
          <w:t>LOD</w:t>
        </w:r>
      </w:smartTag>
      <w:r w:rsidRPr="00434A69">
        <w:rPr>
          <w:rFonts w:cs="Times New Roman"/>
          <w:color w:val="000000"/>
          <w:sz w:val="27"/>
          <w:szCs w:val="27"/>
        </w:rPr>
        <w:t xml:space="preserve"> Director and Director of the Army Ballistic Missile Agency Missile Firing Laboratory on the </w:t>
      </w:r>
      <w:smartTag w:uri="urn:schemas-microsoft-com:office:smarttags" w:element="place">
        <w:r w:rsidRPr="00434A69">
          <w:rPr>
            <w:rFonts w:cs="Times New Roman"/>
            <w:color w:val="000000"/>
            <w:sz w:val="27"/>
            <w:szCs w:val="27"/>
          </w:rPr>
          <w:t>Cape</w:t>
        </w:r>
      </w:smartTag>
      <w:r w:rsidRPr="00434A69">
        <w:rPr>
          <w:rFonts w:cs="Times New Roman"/>
          <w:color w:val="000000"/>
          <w:sz w:val="27"/>
          <w:szCs w:val="27"/>
        </w:rPr>
        <w:t>.</w:t>
      </w:r>
    </w:p>
    <w:p w14:paraId="27DC2A25"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The conflict between the Air Force and NASA over the management of launch facilities on </w:t>
      </w:r>
      <w:smartTag w:uri="urn:schemas-microsoft-com:office:smarttags" w:element="place">
        <w:smartTag w:uri="urn:schemas-microsoft-com:office:smarttags" w:element="City">
          <w:r w:rsidRPr="00434A69">
            <w:rPr>
              <w:rFonts w:cs="Times New Roman"/>
              <w:color w:val="000000"/>
              <w:sz w:val="27"/>
              <w:szCs w:val="27"/>
            </w:rPr>
            <w:t>Merritt Island</w:t>
          </w:r>
        </w:smartTag>
      </w:smartTag>
      <w:r w:rsidRPr="00434A69">
        <w:rPr>
          <w:rFonts w:cs="Times New Roman"/>
          <w:color w:val="000000"/>
          <w:sz w:val="27"/>
          <w:szCs w:val="27"/>
        </w:rPr>
        <w:t xml:space="preserve"> was settled on </w:t>
      </w:r>
      <w:smartTag w:uri="urn:schemas-microsoft-com:office:smarttags" w:element="date">
        <w:smartTagPr>
          <w:attr w:name="Month" w:val="1"/>
          <w:attr w:name="Day" w:val="16"/>
          <w:attr w:name="Year" w:val="1963"/>
        </w:smartTagPr>
        <w:r w:rsidRPr="00434A69">
          <w:rPr>
            <w:rFonts w:cs="Times New Roman"/>
            <w:color w:val="000000"/>
            <w:sz w:val="27"/>
            <w:szCs w:val="27"/>
          </w:rPr>
          <w:t>January 16, 1963</w:t>
        </w:r>
      </w:smartTag>
      <w:r w:rsidRPr="00434A69">
        <w:rPr>
          <w:rFonts w:cs="Times New Roman"/>
          <w:color w:val="000000"/>
          <w:sz w:val="27"/>
          <w:szCs w:val="27"/>
        </w:rPr>
        <w:t xml:space="preserve"> when an agreement was signed by NASA Administrator James Webb and Secretary of Defense Robert McNamara.</w:t>
      </w:r>
    </w:p>
    <w:p w14:paraId="44499945"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The agreement stressed the high national priority of the NASA manned lunar landing effort, and stated, "The Merritt Island Launch Area (MILA) is considered a NASA installation separate and distinct from the </w:t>
      </w:r>
      <w:smartTag w:uri="urn:schemas-microsoft-com:office:smarttags" w:element="place">
        <w:smartTag w:uri="urn:schemas-microsoft-com:office:smarttags" w:element="PlaceName">
          <w:r w:rsidRPr="00434A69">
            <w:rPr>
              <w:rFonts w:cs="Times New Roman"/>
              <w:color w:val="000000"/>
              <w:sz w:val="27"/>
              <w:szCs w:val="27"/>
            </w:rPr>
            <w:t>Atlantic</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Missile</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Range</w:t>
          </w:r>
        </w:smartTag>
      </w:smartTag>
      <w:r w:rsidRPr="00434A69">
        <w:rPr>
          <w:rFonts w:cs="Times New Roman"/>
          <w:color w:val="000000"/>
          <w:sz w:val="27"/>
          <w:szCs w:val="27"/>
        </w:rPr>
        <w:t xml:space="preserve">." NASA was given title and management of its property on </w:t>
      </w:r>
      <w:smartTag w:uri="urn:schemas-microsoft-com:office:smarttags" w:element="place">
        <w:smartTag w:uri="urn:schemas-microsoft-com:office:smarttags" w:element="City">
          <w:r w:rsidRPr="00434A69">
            <w:rPr>
              <w:rFonts w:cs="Times New Roman"/>
              <w:color w:val="000000"/>
              <w:sz w:val="27"/>
              <w:szCs w:val="27"/>
            </w:rPr>
            <w:t>Merritt Island</w:t>
          </w:r>
        </w:smartTag>
      </w:smartTag>
      <w:r w:rsidRPr="00434A69">
        <w:rPr>
          <w:rFonts w:cs="Times New Roman"/>
          <w:color w:val="000000"/>
          <w:sz w:val="27"/>
          <w:szCs w:val="27"/>
        </w:rPr>
        <w:t>.</w:t>
      </w:r>
    </w:p>
    <w:p w14:paraId="5689BF03"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lastRenderedPageBreak/>
        <w:t xml:space="preserve">The Air Force continued to manage the range, with NASA designated a user. NASA agreed to expand its land purchases by 40 square miles to provide enough land for future Air Force expansion. The Air Force decided to construct a huge launch facility for its Titan </w:t>
      </w:r>
      <w:smartTag w:uri="urn:schemas-microsoft-com:office:smarttags" w:element="stockticker">
        <w:r w:rsidRPr="00434A69">
          <w:rPr>
            <w:rFonts w:cs="Times New Roman"/>
            <w:color w:val="000000"/>
            <w:sz w:val="27"/>
            <w:szCs w:val="27"/>
          </w:rPr>
          <w:t>III</w:t>
        </w:r>
      </w:smartTag>
      <w:r w:rsidRPr="00434A69">
        <w:rPr>
          <w:rFonts w:cs="Times New Roman"/>
          <w:color w:val="000000"/>
          <w:sz w:val="27"/>
          <w:szCs w:val="27"/>
        </w:rPr>
        <w:t xml:space="preserve"> rockets on land dredged from the </w:t>
      </w:r>
      <w:smartTag w:uri="urn:schemas-microsoft-com:office:smarttags" w:element="place">
        <w:smartTag w:uri="urn:schemas-microsoft-com:office:smarttags" w:element="PlaceName">
          <w:r w:rsidRPr="00434A69">
            <w:rPr>
              <w:rFonts w:cs="Times New Roman"/>
              <w:color w:val="000000"/>
              <w:sz w:val="27"/>
              <w:szCs w:val="27"/>
            </w:rPr>
            <w:t>Banana</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River</w:t>
          </w:r>
        </w:smartTag>
      </w:smartTag>
      <w:r w:rsidRPr="00434A69">
        <w:rPr>
          <w:rFonts w:cs="Times New Roman"/>
          <w:color w:val="000000"/>
          <w:sz w:val="27"/>
          <w:szCs w:val="27"/>
        </w:rPr>
        <w:t xml:space="preserve"> north of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xml:space="preserve">. Only a tiny sliver of south </w:t>
      </w:r>
      <w:smartTag w:uri="urn:schemas-microsoft-com:office:smarttags" w:element="place">
        <w:smartTag w:uri="urn:schemas-microsoft-com:office:smarttags" w:element="City">
          <w:r w:rsidRPr="00434A69">
            <w:rPr>
              <w:rFonts w:cs="Times New Roman"/>
              <w:color w:val="000000"/>
              <w:sz w:val="27"/>
              <w:szCs w:val="27"/>
            </w:rPr>
            <w:t>Merritt Island</w:t>
          </w:r>
        </w:smartTag>
      </w:smartTag>
      <w:r w:rsidRPr="00434A69">
        <w:rPr>
          <w:rFonts w:cs="Times New Roman"/>
          <w:color w:val="000000"/>
          <w:sz w:val="27"/>
          <w:szCs w:val="27"/>
        </w:rPr>
        <w:t xml:space="preserve"> was ever required.</w:t>
      </w:r>
    </w:p>
    <w:p w14:paraId="7D71B2D9"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In 1963, NASA negotiated land use agreements for submerged lands, and the National Wildlife Service was authorized to administer lands not needed for development. This resulted in the creation of the Merritt Island National Wildlife Refuge.</w:t>
      </w:r>
    </w:p>
    <w:p w14:paraId="0DE72A18"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The National Wildlife Refuge was authorized to administer leases on citrus groves, fishing camps and operate </w:t>
      </w:r>
      <w:smartTag w:uri="urn:schemas-microsoft-com:office:smarttags" w:element="place">
        <w:smartTag w:uri="urn:schemas-microsoft-com:office:smarttags" w:element="PlaceName">
          <w:r w:rsidRPr="00434A69">
            <w:rPr>
              <w:rFonts w:cs="Times New Roman"/>
              <w:color w:val="000000"/>
              <w:sz w:val="27"/>
              <w:szCs w:val="27"/>
            </w:rPr>
            <w:t>Playalinda</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Beach</w:t>
          </w:r>
        </w:smartTag>
      </w:smartTag>
      <w:r w:rsidRPr="00434A69">
        <w:rPr>
          <w:rFonts w:cs="Times New Roman"/>
          <w:color w:val="000000"/>
          <w:sz w:val="27"/>
          <w:szCs w:val="27"/>
        </w:rPr>
        <w:t>, a long, pristine beach running north from Launch Complex 39. NASA maintained all other aspects of MILA management.</w:t>
      </w:r>
    </w:p>
    <w:p w14:paraId="7846868C"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NASA land acquisition totaling about 88,000 acres was completed by </w:t>
      </w:r>
      <w:smartTag w:uri="urn:schemas-microsoft-com:office:smarttags" w:element="date">
        <w:smartTagPr>
          <w:attr w:name="Month" w:val="2"/>
          <w:attr w:name="Day" w:val="1"/>
          <w:attr w:name="Year" w:val="1964"/>
        </w:smartTagPr>
        <w:r w:rsidRPr="00434A69">
          <w:rPr>
            <w:rFonts w:cs="Times New Roman"/>
            <w:color w:val="000000"/>
            <w:sz w:val="27"/>
            <w:szCs w:val="27"/>
          </w:rPr>
          <w:t>February 1, 1964</w:t>
        </w:r>
      </w:smartTag>
      <w:r w:rsidRPr="00434A69">
        <w:rPr>
          <w:rFonts w:cs="Times New Roman"/>
          <w:color w:val="000000"/>
          <w:sz w:val="27"/>
          <w:szCs w:val="27"/>
        </w:rPr>
        <w:t xml:space="preserve">. As was the case on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existing buildings, including an abandoned Standard Oil gasoline station, were adapted for other use by NASA.</w:t>
      </w:r>
    </w:p>
    <w:p w14:paraId="44A4B307"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Dates differ as to exactly when Launch Complex 39 was activated, but there are three key dates to consider, one for each of the three main areas of the launch site.</w:t>
      </w:r>
    </w:p>
    <w:p w14:paraId="7D74EB48"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A topping out ceremony was held atop the </w:t>
      </w:r>
      <w:smartTag w:uri="urn:schemas-microsoft-com:office:smarttags" w:element="place">
        <w:smartTag w:uri="urn:schemas-microsoft-com:office:smarttags" w:element="PlaceName">
          <w:r w:rsidRPr="00434A69">
            <w:rPr>
              <w:rFonts w:cs="Times New Roman"/>
              <w:color w:val="000000"/>
              <w:sz w:val="27"/>
              <w:szCs w:val="27"/>
            </w:rPr>
            <w:t>Vehicle</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Assembly</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Building</w:t>
          </w:r>
        </w:smartTag>
      </w:smartTag>
      <w:r w:rsidRPr="00434A69">
        <w:rPr>
          <w:rFonts w:cs="Times New Roman"/>
          <w:color w:val="000000"/>
          <w:sz w:val="27"/>
          <w:szCs w:val="27"/>
        </w:rPr>
        <w:t xml:space="preserve"> on </w:t>
      </w:r>
      <w:smartTag w:uri="urn:schemas-microsoft-com:office:smarttags" w:element="date">
        <w:smartTagPr>
          <w:attr w:name="Month" w:val="4"/>
          <w:attr w:name="Day" w:val="14"/>
          <w:attr w:name="Year" w:val="1965"/>
        </w:smartTagPr>
        <w:r w:rsidRPr="00434A69">
          <w:rPr>
            <w:rFonts w:cs="Times New Roman"/>
            <w:color w:val="000000"/>
            <w:sz w:val="27"/>
            <w:szCs w:val="27"/>
          </w:rPr>
          <w:t>April 14, 1965</w:t>
        </w:r>
      </w:smartTag>
      <w:r w:rsidRPr="00434A69">
        <w:rPr>
          <w:rFonts w:cs="Times New Roman"/>
          <w:color w:val="000000"/>
          <w:sz w:val="27"/>
          <w:szCs w:val="27"/>
        </w:rPr>
        <w:t xml:space="preserve"> marking a milestone in the assembly area. Kennedy Space Center Headquarters was formally opened on </w:t>
      </w:r>
      <w:smartTag w:uri="urn:schemas-microsoft-com:office:smarttags" w:element="date">
        <w:smartTagPr>
          <w:attr w:name="Month" w:val="5"/>
          <w:attr w:name="Day" w:val="26"/>
          <w:attr w:name="Year" w:val="1965"/>
        </w:smartTagPr>
        <w:r w:rsidRPr="00434A69">
          <w:rPr>
            <w:rFonts w:cs="Times New Roman"/>
            <w:color w:val="000000"/>
            <w:sz w:val="27"/>
            <w:szCs w:val="27"/>
          </w:rPr>
          <w:t>May 26, 1965</w:t>
        </w:r>
      </w:smartTag>
      <w:r w:rsidRPr="00434A69">
        <w:rPr>
          <w:rFonts w:cs="Times New Roman"/>
          <w:color w:val="000000"/>
          <w:sz w:val="27"/>
          <w:szCs w:val="27"/>
        </w:rPr>
        <w:t xml:space="preserve"> marking a milestone in the industrial area.</w:t>
      </w:r>
    </w:p>
    <w:p w14:paraId="09731DE6"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And on </w:t>
      </w:r>
      <w:smartTag w:uri="urn:schemas-microsoft-com:office:smarttags" w:element="date">
        <w:smartTagPr>
          <w:attr w:name="Month" w:val="5"/>
          <w:attr w:name="Day" w:val="25"/>
          <w:attr w:name="Year" w:val="1966"/>
        </w:smartTagPr>
        <w:r w:rsidRPr="00434A69">
          <w:rPr>
            <w:rFonts w:cs="Times New Roman"/>
            <w:color w:val="000000"/>
            <w:sz w:val="27"/>
            <w:szCs w:val="27"/>
          </w:rPr>
          <w:t>May 25, 1966</w:t>
        </w:r>
      </w:smartTag>
      <w:r w:rsidRPr="00434A69">
        <w:rPr>
          <w:rFonts w:cs="Times New Roman"/>
          <w:color w:val="000000"/>
          <w:sz w:val="27"/>
          <w:szCs w:val="27"/>
        </w:rPr>
        <w:t xml:space="preserve"> just five years after the famous mandate from President Kennedy, a dummy Saturn V designated Saturn V 500-F was rolled out of the </w:t>
      </w:r>
      <w:smartTag w:uri="urn:schemas-microsoft-com:office:smarttags" w:element="place">
        <w:smartTag w:uri="urn:schemas-microsoft-com:office:smarttags" w:element="PlaceName">
          <w:r w:rsidRPr="00434A69">
            <w:rPr>
              <w:rFonts w:cs="Times New Roman"/>
              <w:color w:val="000000"/>
              <w:sz w:val="27"/>
              <w:szCs w:val="27"/>
            </w:rPr>
            <w:t>Vehicle</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Assembly</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Building</w:t>
          </w:r>
        </w:smartTag>
      </w:smartTag>
      <w:r w:rsidRPr="00434A69">
        <w:rPr>
          <w:rFonts w:cs="Times New Roman"/>
          <w:color w:val="000000"/>
          <w:sz w:val="27"/>
          <w:szCs w:val="27"/>
        </w:rPr>
        <w:t xml:space="preserve"> to Launch Pad 39A, marking a milestone in the launch pad area.</w:t>
      </w:r>
    </w:p>
    <w:p w14:paraId="204EB408"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A flurry of activity followed, involving two launch pads, Launch Pad 39A to the south and Launch Pad 39B to the north. This activity culminated in the launch of Apollo 11 from Launch Pad 39A on </w:t>
      </w:r>
      <w:smartTag w:uri="urn:schemas-microsoft-com:office:smarttags" w:element="date">
        <w:smartTagPr>
          <w:attr w:name="Month" w:val="7"/>
          <w:attr w:name="Day" w:val="16"/>
          <w:attr w:name="Year" w:val="1969"/>
        </w:smartTagPr>
        <w:r w:rsidRPr="00434A69">
          <w:rPr>
            <w:rFonts w:cs="Times New Roman"/>
            <w:color w:val="000000"/>
            <w:sz w:val="27"/>
            <w:szCs w:val="27"/>
          </w:rPr>
          <w:t>July 16, 1969</w:t>
        </w:r>
      </w:smartTag>
      <w:r w:rsidRPr="00434A69">
        <w:rPr>
          <w:rFonts w:cs="Times New Roman"/>
          <w:color w:val="000000"/>
          <w:sz w:val="27"/>
          <w:szCs w:val="27"/>
        </w:rPr>
        <w:t>. Indeed, a new spaceport had sent the first men to the Moon and back. Today, Launch Complex 39 remains largely intact, now in support of the NASA Space Shuttle program.</w:t>
      </w:r>
    </w:p>
    <w:p w14:paraId="065D6895" w14:textId="77777777" w:rsidR="00434A69" w:rsidRPr="00434A69" w:rsidRDefault="00434A69" w:rsidP="00B60B34">
      <w:pPr>
        <w:spacing w:before="100" w:beforeAutospacing="1" w:after="100" w:afterAutospacing="1"/>
        <w:rPr>
          <w:rFonts w:cs="Times New Roman"/>
          <w:color w:val="000000"/>
          <w:sz w:val="27"/>
          <w:szCs w:val="27"/>
        </w:rPr>
      </w:pPr>
      <w:smartTag w:uri="urn:schemas-microsoft-com:office:smarttags" w:element="place">
        <w:r w:rsidRPr="00434A69">
          <w:rPr>
            <w:rFonts w:cs="Times New Roman"/>
            <w:b/>
            <w:bCs/>
            <w:color w:val="000000"/>
            <w:sz w:val="27"/>
            <w:szCs w:val="27"/>
          </w:rPr>
          <w:t>Cape Canaveral</w:t>
        </w:r>
      </w:smartTag>
      <w:r w:rsidRPr="00434A69">
        <w:rPr>
          <w:rFonts w:cs="Times New Roman"/>
          <w:b/>
          <w:bCs/>
          <w:color w:val="000000"/>
          <w:sz w:val="27"/>
          <w:szCs w:val="27"/>
        </w:rPr>
        <w:t xml:space="preserve"> Receives A Controversial Name Change</w:t>
      </w:r>
    </w:p>
    <w:p w14:paraId="4881CF28"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On </w:t>
      </w:r>
      <w:smartTag w:uri="urn:schemas-microsoft-com:office:smarttags" w:element="date">
        <w:smartTagPr>
          <w:attr w:name="Month" w:val="11"/>
          <w:attr w:name="Day" w:val="28"/>
          <w:attr w:name="Year" w:val="1963"/>
        </w:smartTagPr>
        <w:r w:rsidRPr="00434A69">
          <w:rPr>
            <w:rFonts w:cs="Times New Roman"/>
            <w:color w:val="000000"/>
            <w:sz w:val="27"/>
            <w:szCs w:val="27"/>
          </w:rPr>
          <w:t>November 28, 1963</w:t>
        </w:r>
      </w:smartTag>
      <w:r w:rsidRPr="00434A69">
        <w:rPr>
          <w:rFonts w:cs="Times New Roman"/>
          <w:color w:val="000000"/>
          <w:sz w:val="27"/>
          <w:szCs w:val="27"/>
        </w:rPr>
        <w:t xml:space="preserve"> President Lyndon B. Johnson announced in a televised address that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xml:space="preserve"> would be renamed </w:t>
      </w:r>
      <w:smartTag w:uri="urn:schemas-microsoft-com:office:smarttags" w:element="place">
        <w:r w:rsidRPr="00434A69">
          <w:rPr>
            <w:rFonts w:cs="Times New Roman"/>
            <w:color w:val="000000"/>
            <w:sz w:val="27"/>
            <w:szCs w:val="27"/>
          </w:rPr>
          <w:t>Cape Kennedy</w:t>
        </w:r>
      </w:smartTag>
      <w:r w:rsidRPr="00434A69">
        <w:rPr>
          <w:rFonts w:cs="Times New Roman"/>
          <w:color w:val="000000"/>
          <w:sz w:val="27"/>
          <w:szCs w:val="27"/>
        </w:rPr>
        <w:t xml:space="preserve"> in memory of President John F. Kennedy, who was assassinated six days earlier. President Johnson said the name change had been sanctioned by the U.S. Board of Geographic Names.</w:t>
      </w:r>
    </w:p>
    <w:p w14:paraId="36F4FFC2"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lastRenderedPageBreak/>
        <w:t xml:space="preserve">Executive Order Number 11129, issued by President Johnson on </w:t>
      </w:r>
      <w:smartTag w:uri="urn:schemas-microsoft-com:office:smarttags" w:element="date">
        <w:smartTagPr>
          <w:attr w:name="Month" w:val="11"/>
          <w:attr w:name="Day" w:val="29"/>
          <w:attr w:name="Year" w:val="1963"/>
        </w:smartTagPr>
        <w:r w:rsidRPr="00434A69">
          <w:rPr>
            <w:rFonts w:cs="Times New Roman"/>
            <w:color w:val="000000"/>
            <w:sz w:val="27"/>
            <w:szCs w:val="27"/>
          </w:rPr>
          <w:t>November 29, 1963</w:t>
        </w:r>
      </w:smartTag>
      <w:r w:rsidRPr="00434A69">
        <w:rPr>
          <w:rFonts w:cs="Times New Roman"/>
          <w:color w:val="000000"/>
          <w:sz w:val="27"/>
          <w:szCs w:val="27"/>
        </w:rPr>
        <w:t xml:space="preserve"> decreed that the NASA Launch Operations Center (LOC), including facilities on </w:t>
      </w:r>
      <w:smartTag w:uri="urn:schemas-microsoft-com:office:smarttags" w:element="place">
        <w:smartTag w:uri="urn:schemas-microsoft-com:office:smarttags" w:element="City">
          <w:r w:rsidRPr="00434A69">
            <w:rPr>
              <w:rFonts w:cs="Times New Roman"/>
              <w:color w:val="000000"/>
              <w:sz w:val="27"/>
              <w:szCs w:val="27"/>
            </w:rPr>
            <w:t>Merritt Island</w:t>
          </w:r>
        </w:smartTag>
      </w:smartTag>
      <w:r w:rsidRPr="00434A69">
        <w:rPr>
          <w:rFonts w:cs="Times New Roman"/>
          <w:color w:val="000000"/>
          <w:sz w:val="27"/>
          <w:szCs w:val="27"/>
        </w:rPr>
        <w:t xml:space="preserve"> and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xml:space="preserve">, would be renamed the </w:t>
      </w:r>
      <w:smartTag w:uri="urn:schemas-microsoft-com:office:smarttags" w:element="place">
        <w:smartTag w:uri="urn:schemas-microsoft-com:office:smarttags" w:element="PlaceName">
          <w:r w:rsidRPr="00434A69">
            <w:rPr>
              <w:rFonts w:cs="Times New Roman"/>
              <w:color w:val="000000"/>
              <w:sz w:val="27"/>
              <w:szCs w:val="27"/>
            </w:rPr>
            <w:t>John</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F.</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Kennedy</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Space</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Center</w:t>
          </w:r>
        </w:smartTag>
      </w:smartTag>
      <w:r w:rsidRPr="00434A69">
        <w:rPr>
          <w:rFonts w:cs="Times New Roman"/>
          <w:color w:val="000000"/>
          <w:sz w:val="27"/>
          <w:szCs w:val="27"/>
        </w:rPr>
        <w:t xml:space="preserve">, NASA. That name change officially took effect on </w:t>
      </w:r>
      <w:smartTag w:uri="urn:schemas-microsoft-com:office:smarttags" w:element="date">
        <w:smartTagPr>
          <w:attr w:name="Month" w:val="12"/>
          <w:attr w:name="Day" w:val="20"/>
          <w:attr w:name="Year" w:val="1963"/>
        </w:smartTagPr>
        <w:r w:rsidRPr="00434A69">
          <w:rPr>
            <w:rFonts w:cs="Times New Roman"/>
            <w:color w:val="000000"/>
            <w:sz w:val="27"/>
            <w:szCs w:val="27"/>
          </w:rPr>
          <w:t>December 20, 1963</w:t>
        </w:r>
      </w:smartTag>
      <w:r w:rsidRPr="00434A69">
        <w:rPr>
          <w:rFonts w:cs="Times New Roman"/>
          <w:color w:val="000000"/>
          <w:sz w:val="27"/>
          <w:szCs w:val="27"/>
        </w:rPr>
        <w:t>.</w:t>
      </w:r>
    </w:p>
    <w:p w14:paraId="7004813A"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The Air Force subsequently changed the name of the Cape Canaveral Missile Test Annex to Cape Kennedy Air Force Station (CKAFS). That name change took somewhat longer, but became official on </w:t>
      </w:r>
      <w:smartTag w:uri="urn:schemas-microsoft-com:office:smarttags" w:element="date">
        <w:smartTagPr>
          <w:attr w:name="Month" w:val="1"/>
          <w:attr w:name="Day" w:val="22"/>
          <w:attr w:name="Year" w:val="1964"/>
        </w:smartTagPr>
        <w:r w:rsidRPr="00434A69">
          <w:rPr>
            <w:rFonts w:cs="Times New Roman"/>
            <w:color w:val="000000"/>
            <w:sz w:val="27"/>
            <w:szCs w:val="27"/>
          </w:rPr>
          <w:t>January 22, 1964</w:t>
        </w:r>
      </w:smartTag>
      <w:r w:rsidRPr="00434A69">
        <w:rPr>
          <w:rFonts w:cs="Times New Roman"/>
          <w:color w:val="000000"/>
          <w:sz w:val="27"/>
          <w:szCs w:val="27"/>
        </w:rPr>
        <w:t>.</w:t>
      </w:r>
    </w:p>
    <w:p w14:paraId="77DE8068"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The City of </w:t>
      </w:r>
      <w:smartTag w:uri="urn:schemas-microsoft-com:office:smarttags" w:element="place">
        <w:smartTag w:uri="urn:schemas-microsoft-com:office:smarttags" w:element="City">
          <w:r w:rsidRPr="00434A69">
            <w:rPr>
              <w:rFonts w:cs="Times New Roman"/>
              <w:color w:val="000000"/>
              <w:sz w:val="27"/>
              <w:szCs w:val="27"/>
            </w:rPr>
            <w:t>Cape Canaveral</w:t>
          </w:r>
        </w:smartTag>
      </w:smartTag>
      <w:r w:rsidRPr="00434A69">
        <w:rPr>
          <w:rFonts w:cs="Times New Roman"/>
          <w:color w:val="000000"/>
          <w:sz w:val="27"/>
          <w:szCs w:val="27"/>
        </w:rPr>
        <w:t xml:space="preserve">, incorporated in 1962 and sandwiched between Port Canaveral to the north and </w:t>
      </w:r>
      <w:smartTag w:uri="urn:schemas-microsoft-com:office:smarttags" w:element="place">
        <w:smartTag w:uri="urn:schemas-microsoft-com:office:smarttags" w:element="PlaceName">
          <w:r w:rsidRPr="00434A69">
            <w:rPr>
              <w:rFonts w:cs="Times New Roman"/>
              <w:color w:val="000000"/>
              <w:sz w:val="27"/>
              <w:szCs w:val="27"/>
            </w:rPr>
            <w:t>Cocoa</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Beach</w:t>
          </w:r>
        </w:smartTag>
      </w:smartTag>
      <w:r w:rsidRPr="00434A69">
        <w:rPr>
          <w:rFonts w:cs="Times New Roman"/>
          <w:color w:val="000000"/>
          <w:sz w:val="27"/>
          <w:szCs w:val="27"/>
        </w:rPr>
        <w:t xml:space="preserve"> to the south, decided by city council vote not to change its name, although debate was bitter. The name of Port Canaveral also remained unchanged.</w:t>
      </w:r>
    </w:p>
    <w:p w14:paraId="2DF11D2E"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The U.S. Board of Geographic Names confirmed the name change of geographic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xml:space="preserve"> to </w:t>
      </w:r>
      <w:smartTag w:uri="urn:schemas-microsoft-com:office:smarttags" w:element="place">
        <w:r w:rsidRPr="00434A69">
          <w:rPr>
            <w:rFonts w:cs="Times New Roman"/>
            <w:color w:val="000000"/>
            <w:sz w:val="27"/>
            <w:szCs w:val="27"/>
          </w:rPr>
          <w:t>Cape Kennedy</w:t>
        </w:r>
      </w:smartTag>
      <w:r w:rsidRPr="00434A69">
        <w:rPr>
          <w:rFonts w:cs="Times New Roman"/>
          <w:color w:val="000000"/>
          <w:sz w:val="27"/>
          <w:szCs w:val="27"/>
        </w:rPr>
        <w:t xml:space="preserve"> in their Decision List Number 6303, September through December, 1963 published in the spring of 1964.</w:t>
      </w:r>
    </w:p>
    <w:p w14:paraId="15F929E2"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b/>
          <w:bCs/>
          <w:color w:val="000000"/>
          <w:sz w:val="27"/>
          <w:szCs w:val="27"/>
        </w:rPr>
        <w:t>The Range Receives Another Name</w:t>
      </w:r>
    </w:p>
    <w:p w14:paraId="12C8711C"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On </w:t>
      </w:r>
      <w:smartTag w:uri="urn:schemas-microsoft-com:office:smarttags" w:element="date">
        <w:smartTagPr>
          <w:attr w:name="Month" w:val="5"/>
          <w:attr w:name="Day" w:val="15"/>
          <w:attr w:name="Year" w:val="1964"/>
        </w:smartTagPr>
        <w:r w:rsidRPr="00434A69">
          <w:rPr>
            <w:rFonts w:cs="Times New Roman"/>
            <w:color w:val="000000"/>
            <w:sz w:val="27"/>
            <w:szCs w:val="27"/>
          </w:rPr>
          <w:t>May 15, 1964</w:t>
        </w:r>
      </w:smartTag>
      <w:r w:rsidRPr="00434A69">
        <w:rPr>
          <w:rFonts w:cs="Times New Roman"/>
          <w:color w:val="000000"/>
          <w:sz w:val="27"/>
          <w:szCs w:val="27"/>
        </w:rPr>
        <w:t xml:space="preserve"> the </w:t>
      </w:r>
      <w:smartTag w:uri="urn:schemas-microsoft-com:office:smarttags" w:element="place">
        <w:smartTag w:uri="urn:schemas-microsoft-com:office:smarttags" w:element="PlaceName">
          <w:r w:rsidRPr="00434A69">
            <w:rPr>
              <w:rFonts w:cs="Times New Roman"/>
              <w:color w:val="000000"/>
              <w:sz w:val="27"/>
              <w:szCs w:val="27"/>
            </w:rPr>
            <w:t>Air</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Force</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Missile</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Test</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Center</w:t>
          </w:r>
        </w:smartTag>
      </w:smartTag>
      <w:r w:rsidRPr="00434A69">
        <w:rPr>
          <w:rFonts w:cs="Times New Roman"/>
          <w:color w:val="000000"/>
          <w:sz w:val="27"/>
          <w:szCs w:val="27"/>
        </w:rPr>
        <w:t xml:space="preserve"> was redesignated the Air Force Eastern Test Range. This decision was made by the National Range Division, established by the Air Force on </w:t>
      </w:r>
      <w:smartTag w:uri="urn:schemas-microsoft-com:office:smarttags" w:element="date">
        <w:smartTagPr>
          <w:attr w:name="Month" w:val="1"/>
          <w:attr w:name="Day" w:val="2"/>
          <w:attr w:name="Year" w:val="1964"/>
        </w:smartTagPr>
        <w:r w:rsidRPr="00434A69">
          <w:rPr>
            <w:rFonts w:cs="Times New Roman"/>
            <w:color w:val="000000"/>
            <w:sz w:val="27"/>
            <w:szCs w:val="27"/>
          </w:rPr>
          <w:t>January 2, 1964</w:t>
        </w:r>
      </w:smartTag>
      <w:r w:rsidRPr="00434A69">
        <w:rPr>
          <w:rFonts w:cs="Times New Roman"/>
          <w:color w:val="000000"/>
          <w:sz w:val="27"/>
          <w:szCs w:val="27"/>
        </w:rPr>
        <w:t xml:space="preserve"> to develop a global network of integrated national missile ranges.</w:t>
      </w:r>
    </w:p>
    <w:p w14:paraId="2EA806E1"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Also on </w:t>
      </w:r>
      <w:smartTag w:uri="urn:schemas-microsoft-com:office:smarttags" w:element="date">
        <w:smartTagPr>
          <w:attr w:name="Month" w:val="5"/>
          <w:attr w:name="Day" w:val="15"/>
          <w:attr w:name="Year" w:val="1964"/>
        </w:smartTagPr>
        <w:r w:rsidRPr="00434A69">
          <w:rPr>
            <w:rFonts w:cs="Times New Roman"/>
            <w:color w:val="000000"/>
            <w:sz w:val="27"/>
            <w:szCs w:val="27"/>
          </w:rPr>
          <w:t>May 15, 1964</w:t>
        </w:r>
      </w:smartTag>
      <w:r w:rsidRPr="00434A69">
        <w:rPr>
          <w:rFonts w:cs="Times New Roman"/>
          <w:color w:val="000000"/>
          <w:sz w:val="27"/>
          <w:szCs w:val="27"/>
        </w:rPr>
        <w:t xml:space="preserve"> the </w:t>
      </w:r>
      <w:smartTag w:uri="urn:schemas-microsoft-com:office:smarttags" w:element="place">
        <w:smartTag w:uri="urn:schemas-microsoft-com:office:smarttags" w:element="PlaceName">
          <w:r w:rsidRPr="00434A69">
            <w:rPr>
              <w:rFonts w:cs="Times New Roman"/>
              <w:color w:val="000000"/>
              <w:sz w:val="27"/>
              <w:szCs w:val="27"/>
            </w:rPr>
            <w:t>Atlantic</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Missile</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Range</w:t>
          </w:r>
        </w:smartTag>
      </w:smartTag>
      <w:r w:rsidRPr="00434A69">
        <w:rPr>
          <w:rFonts w:cs="Times New Roman"/>
          <w:color w:val="000000"/>
          <w:sz w:val="27"/>
          <w:szCs w:val="27"/>
        </w:rPr>
        <w:t xml:space="preserve"> was redesignated the </w:t>
      </w:r>
      <w:smartTag w:uri="urn:schemas-microsoft-com:office:smarttags" w:element="place">
        <w:smartTag w:uri="urn:schemas-microsoft-com:office:smarttags" w:element="PlaceName">
          <w:r w:rsidRPr="00434A69">
            <w:rPr>
              <w:rFonts w:cs="Times New Roman"/>
              <w:color w:val="000000"/>
              <w:sz w:val="27"/>
              <w:szCs w:val="27"/>
            </w:rPr>
            <w:t>Eastern</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Test</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Range</w:t>
          </w:r>
        </w:smartTag>
      </w:smartTag>
      <w:r w:rsidRPr="00434A69">
        <w:rPr>
          <w:rFonts w:cs="Times New Roman"/>
          <w:color w:val="000000"/>
          <w:sz w:val="27"/>
          <w:szCs w:val="27"/>
        </w:rPr>
        <w:t xml:space="preserve">, the name it holds today. This name change, however, caused no controversy at all while a battle was raging over the name </w:t>
      </w:r>
      <w:smartTag w:uri="urn:schemas-microsoft-com:office:smarttags" w:element="place">
        <w:r w:rsidRPr="00434A69">
          <w:rPr>
            <w:rFonts w:cs="Times New Roman"/>
            <w:color w:val="000000"/>
            <w:sz w:val="27"/>
            <w:szCs w:val="27"/>
          </w:rPr>
          <w:t>Cape Kennedy</w:t>
        </w:r>
      </w:smartTag>
      <w:r w:rsidRPr="00434A69">
        <w:rPr>
          <w:rFonts w:cs="Times New Roman"/>
          <w:color w:val="000000"/>
          <w:sz w:val="27"/>
          <w:szCs w:val="27"/>
        </w:rPr>
        <w:t xml:space="preserve"> versus the name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w:t>
      </w:r>
    </w:p>
    <w:p w14:paraId="7F1CB90E" w14:textId="77777777" w:rsidR="00434A69" w:rsidRPr="00434A69" w:rsidRDefault="00434A69" w:rsidP="00B60B34">
      <w:pPr>
        <w:spacing w:before="100" w:beforeAutospacing="1" w:after="100" w:afterAutospacing="1"/>
        <w:rPr>
          <w:rFonts w:cs="Times New Roman"/>
          <w:color w:val="000000"/>
          <w:sz w:val="27"/>
          <w:szCs w:val="27"/>
        </w:rPr>
      </w:pPr>
      <w:smartTag w:uri="urn:schemas-microsoft-com:office:smarttags" w:element="place">
        <w:r w:rsidRPr="00434A69">
          <w:rPr>
            <w:rFonts w:cs="Times New Roman"/>
            <w:b/>
            <w:bCs/>
            <w:color w:val="000000"/>
            <w:sz w:val="27"/>
            <w:szCs w:val="27"/>
          </w:rPr>
          <w:t>Cape Kennedy</w:t>
        </w:r>
      </w:smartTag>
      <w:r w:rsidRPr="00434A69">
        <w:rPr>
          <w:rFonts w:cs="Times New Roman"/>
          <w:b/>
          <w:bCs/>
          <w:color w:val="000000"/>
          <w:sz w:val="27"/>
          <w:szCs w:val="27"/>
        </w:rPr>
        <w:t xml:space="preserve"> Renamed </w:t>
      </w:r>
      <w:smartTag w:uri="urn:schemas-microsoft-com:office:smarttags" w:element="place">
        <w:r w:rsidRPr="00434A69">
          <w:rPr>
            <w:rFonts w:cs="Times New Roman"/>
            <w:b/>
            <w:bCs/>
            <w:color w:val="000000"/>
            <w:sz w:val="27"/>
            <w:szCs w:val="27"/>
          </w:rPr>
          <w:t>Cape Canaveral</w:t>
        </w:r>
      </w:smartTag>
      <w:r w:rsidRPr="00434A69">
        <w:rPr>
          <w:rFonts w:cs="Times New Roman"/>
          <w:b/>
          <w:bCs/>
          <w:color w:val="000000"/>
          <w:sz w:val="27"/>
          <w:szCs w:val="27"/>
        </w:rPr>
        <w:t xml:space="preserve"> Via The Back Door</w:t>
      </w:r>
    </w:p>
    <w:p w14:paraId="0BF44DB1"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After a ten-year campaign by </w:t>
      </w:r>
      <w:smartTag w:uri="urn:schemas-microsoft-com:office:smarttags" w:element="place">
        <w:smartTag w:uri="urn:schemas-microsoft-com:office:smarttags" w:element="State">
          <w:r w:rsidRPr="00434A69">
            <w:rPr>
              <w:rFonts w:cs="Times New Roman"/>
              <w:color w:val="000000"/>
              <w:sz w:val="27"/>
              <w:szCs w:val="27"/>
            </w:rPr>
            <w:t>Florida</w:t>
          </w:r>
        </w:smartTag>
      </w:smartTag>
      <w:r w:rsidRPr="00434A69">
        <w:rPr>
          <w:rFonts w:cs="Times New Roman"/>
          <w:color w:val="000000"/>
          <w:sz w:val="27"/>
          <w:szCs w:val="27"/>
        </w:rPr>
        <w:t xml:space="preserve"> residents failed to convince the U.S Congress to change the name </w:t>
      </w:r>
      <w:smartTag w:uri="urn:schemas-microsoft-com:office:smarttags" w:element="place">
        <w:r w:rsidRPr="00434A69">
          <w:rPr>
            <w:rFonts w:cs="Times New Roman"/>
            <w:color w:val="000000"/>
            <w:sz w:val="27"/>
            <w:szCs w:val="27"/>
          </w:rPr>
          <w:t>Cape Kennedy</w:t>
        </w:r>
      </w:smartTag>
      <w:r w:rsidRPr="00434A69">
        <w:rPr>
          <w:rFonts w:cs="Times New Roman"/>
          <w:color w:val="000000"/>
          <w:sz w:val="27"/>
          <w:szCs w:val="27"/>
        </w:rPr>
        <w:t xml:space="preserve"> back to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the name it had held for 400 years, the Florida Legislature took action. On May 18, 1973 Florida Governor Reubin Askew signed a Florida statute requiring that Cape Kennedy be renamed Cape Canaveral on all State of Florida official documents and maps.</w:t>
      </w:r>
    </w:p>
    <w:p w14:paraId="36553FAA"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The U.S. Board of Geographic Names responded on </w:t>
      </w:r>
      <w:smartTag w:uri="urn:schemas-microsoft-com:office:smarttags" w:element="date">
        <w:smartTagPr>
          <w:attr w:name="Month" w:val="10"/>
          <w:attr w:name="Day" w:val="9"/>
          <w:attr w:name="Year" w:val="1973"/>
        </w:smartTagPr>
        <w:r w:rsidRPr="00434A69">
          <w:rPr>
            <w:rFonts w:cs="Times New Roman"/>
            <w:color w:val="000000"/>
            <w:sz w:val="27"/>
            <w:szCs w:val="27"/>
          </w:rPr>
          <w:t>October 9, 1973</w:t>
        </w:r>
      </w:smartTag>
      <w:r w:rsidRPr="00434A69">
        <w:rPr>
          <w:rFonts w:cs="Times New Roman"/>
          <w:color w:val="000000"/>
          <w:sz w:val="27"/>
          <w:szCs w:val="27"/>
        </w:rPr>
        <w:t xml:space="preserve"> by agreeing to officially recognize the name change from </w:t>
      </w:r>
      <w:smartTag w:uri="urn:schemas-microsoft-com:office:smarttags" w:element="place">
        <w:r w:rsidRPr="00434A69">
          <w:rPr>
            <w:rFonts w:cs="Times New Roman"/>
            <w:color w:val="000000"/>
            <w:sz w:val="27"/>
            <w:szCs w:val="27"/>
          </w:rPr>
          <w:t>Cape Kennedy</w:t>
        </w:r>
      </w:smartTag>
      <w:r w:rsidRPr="00434A69">
        <w:rPr>
          <w:rFonts w:cs="Times New Roman"/>
          <w:color w:val="000000"/>
          <w:sz w:val="27"/>
          <w:szCs w:val="27"/>
        </w:rPr>
        <w:t xml:space="preserve"> to </w:t>
      </w:r>
      <w:smartTag w:uri="urn:schemas-microsoft-com:office:smarttags" w:element="place">
        <w:r w:rsidRPr="00434A69">
          <w:rPr>
            <w:rFonts w:cs="Times New Roman"/>
            <w:color w:val="000000"/>
            <w:sz w:val="27"/>
            <w:szCs w:val="27"/>
          </w:rPr>
          <w:t>Cape Canaveral</w:t>
        </w:r>
      </w:smartTag>
      <w:r w:rsidRPr="00434A69">
        <w:rPr>
          <w:rFonts w:cs="Times New Roman"/>
          <w:color w:val="000000"/>
          <w:sz w:val="27"/>
          <w:szCs w:val="27"/>
        </w:rPr>
        <w:t xml:space="preserve"> at the national level. The name </w:t>
      </w:r>
      <w:smartTag w:uri="urn:schemas-microsoft-com:office:smarttags" w:element="place">
        <w:smartTag w:uri="urn:schemas-microsoft-com:office:smarttags" w:element="PlaceName">
          <w:r w:rsidRPr="00434A69">
            <w:rPr>
              <w:rFonts w:cs="Times New Roman"/>
              <w:color w:val="000000"/>
              <w:sz w:val="27"/>
              <w:szCs w:val="27"/>
            </w:rPr>
            <w:t>John</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F.</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Kennedy</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Space</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Center</w:t>
          </w:r>
        </w:smartTag>
      </w:smartTag>
      <w:r w:rsidRPr="00434A69">
        <w:rPr>
          <w:rFonts w:cs="Times New Roman"/>
          <w:color w:val="000000"/>
          <w:sz w:val="27"/>
          <w:szCs w:val="27"/>
        </w:rPr>
        <w:t>, NASA remained the same.</w:t>
      </w:r>
    </w:p>
    <w:p w14:paraId="7F7837B8"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lastRenderedPageBreak/>
        <w:t>Cape Kennedy Air Force Station was subsequently renamed Cape Canaveral Air Force Station (CCAFS), a name it would carry for the next two decades.</w:t>
      </w:r>
    </w:p>
    <w:p w14:paraId="41FE7B50"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b/>
          <w:bCs/>
          <w:color w:val="000000"/>
          <w:sz w:val="27"/>
          <w:szCs w:val="27"/>
        </w:rPr>
        <w:t xml:space="preserve">Air Force Management Changes Hands At </w:t>
      </w:r>
      <w:smartTag w:uri="urn:schemas-microsoft-com:office:smarttags" w:element="place">
        <w:r w:rsidRPr="00434A69">
          <w:rPr>
            <w:rFonts w:cs="Times New Roman"/>
            <w:b/>
            <w:bCs/>
            <w:color w:val="000000"/>
            <w:sz w:val="27"/>
            <w:szCs w:val="27"/>
          </w:rPr>
          <w:t>Cape Canaveral</w:t>
        </w:r>
      </w:smartTag>
    </w:p>
    <w:p w14:paraId="5ACD9470"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The Air Force Eastern Test Range was deactivated on </w:t>
      </w:r>
      <w:smartTag w:uri="urn:schemas-microsoft-com:office:smarttags" w:element="date">
        <w:smartTagPr>
          <w:attr w:name="Month" w:val="2"/>
          <w:attr w:name="Day" w:val="1"/>
          <w:attr w:name="Year" w:val="1977"/>
        </w:smartTagPr>
        <w:r w:rsidRPr="00434A69">
          <w:rPr>
            <w:rFonts w:cs="Times New Roman"/>
            <w:color w:val="000000"/>
            <w:sz w:val="27"/>
            <w:szCs w:val="27"/>
          </w:rPr>
          <w:t>February 1, 1977</w:t>
        </w:r>
      </w:smartTag>
      <w:r w:rsidRPr="00434A69">
        <w:rPr>
          <w:rFonts w:cs="Times New Roman"/>
          <w:color w:val="000000"/>
          <w:sz w:val="27"/>
          <w:szCs w:val="27"/>
        </w:rPr>
        <w:t xml:space="preserve">. Resources at Patrick Air Force Base were assigned to the 6550th Air Base Group while range activities were assigned to Detachment 1 of the Space and </w:t>
      </w:r>
      <w:smartTag w:uri="urn:schemas-microsoft-com:office:smarttags" w:element="place">
        <w:smartTag w:uri="urn:schemas-microsoft-com:office:smarttags" w:element="PlaceName">
          <w:r w:rsidRPr="00434A69">
            <w:rPr>
              <w:rFonts w:cs="Times New Roman"/>
              <w:color w:val="000000"/>
              <w:sz w:val="27"/>
              <w:szCs w:val="27"/>
            </w:rPr>
            <w:t>Missile</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Test</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Center</w:t>
          </w:r>
        </w:smartTag>
      </w:smartTag>
      <w:r w:rsidRPr="00434A69">
        <w:rPr>
          <w:rFonts w:cs="Times New Roman"/>
          <w:color w:val="000000"/>
          <w:sz w:val="27"/>
          <w:szCs w:val="27"/>
        </w:rPr>
        <w:t xml:space="preserve">, based at Vandenberg Air Force Base, </w:t>
      </w:r>
      <w:smartTag w:uri="urn:schemas-microsoft-com:office:smarttags" w:element="place">
        <w:smartTag w:uri="urn:schemas-microsoft-com:office:smarttags" w:element="State">
          <w:r w:rsidRPr="00434A69">
            <w:rPr>
              <w:rFonts w:cs="Times New Roman"/>
              <w:color w:val="000000"/>
              <w:sz w:val="27"/>
              <w:szCs w:val="27"/>
            </w:rPr>
            <w:t>California</w:t>
          </w:r>
        </w:smartTag>
      </w:smartTag>
      <w:r w:rsidRPr="00434A69">
        <w:rPr>
          <w:rFonts w:cs="Times New Roman"/>
          <w:color w:val="000000"/>
          <w:sz w:val="27"/>
          <w:szCs w:val="27"/>
        </w:rPr>
        <w:t>.</w:t>
      </w:r>
    </w:p>
    <w:p w14:paraId="1BC46781"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This reorganization was viewed as a temporary cost saving measure only. The immediate result was to place the </w:t>
      </w:r>
      <w:smartTag w:uri="urn:schemas-microsoft-com:office:smarttags" w:element="place">
        <w:smartTag w:uri="urn:schemas-microsoft-com:office:smarttags" w:element="PlaceName">
          <w:r w:rsidRPr="00434A69">
            <w:rPr>
              <w:rFonts w:cs="Times New Roman"/>
              <w:color w:val="000000"/>
              <w:sz w:val="27"/>
              <w:szCs w:val="27"/>
            </w:rPr>
            <w:t>Eastern</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Test</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Range</w:t>
          </w:r>
        </w:smartTag>
      </w:smartTag>
      <w:r w:rsidRPr="00434A69">
        <w:rPr>
          <w:rFonts w:cs="Times New Roman"/>
          <w:color w:val="000000"/>
          <w:sz w:val="27"/>
          <w:szCs w:val="27"/>
        </w:rPr>
        <w:t xml:space="preserve">, which retained its name, and the </w:t>
      </w:r>
      <w:smartTag w:uri="urn:schemas-microsoft-com:office:smarttags" w:element="place">
        <w:smartTag w:uri="urn:schemas-microsoft-com:office:smarttags" w:element="PlaceName">
          <w:r w:rsidRPr="00434A69">
            <w:rPr>
              <w:rFonts w:cs="Times New Roman"/>
              <w:color w:val="000000"/>
              <w:sz w:val="27"/>
              <w:szCs w:val="27"/>
            </w:rPr>
            <w:t>Western</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Test</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Range</w:t>
          </w:r>
        </w:smartTag>
      </w:smartTag>
      <w:r w:rsidRPr="00434A69">
        <w:rPr>
          <w:rFonts w:cs="Times New Roman"/>
          <w:color w:val="000000"/>
          <w:sz w:val="27"/>
          <w:szCs w:val="27"/>
        </w:rPr>
        <w:t xml:space="preserve"> at Vandenberg Air Force Base under the same leadership.</w:t>
      </w:r>
    </w:p>
    <w:p w14:paraId="58C37908"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The Eastern Space and </w:t>
      </w:r>
      <w:smartTag w:uri="urn:schemas-microsoft-com:office:smarttags" w:element="place">
        <w:smartTag w:uri="urn:schemas-microsoft-com:office:smarttags" w:element="PlaceName">
          <w:r w:rsidRPr="00434A69">
            <w:rPr>
              <w:rFonts w:cs="Times New Roman"/>
              <w:color w:val="000000"/>
              <w:sz w:val="27"/>
              <w:szCs w:val="27"/>
            </w:rPr>
            <w:t>Missile</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Center</w:t>
          </w:r>
        </w:smartTag>
      </w:smartTag>
      <w:r w:rsidRPr="00434A69">
        <w:rPr>
          <w:rFonts w:cs="Times New Roman"/>
          <w:color w:val="000000"/>
          <w:sz w:val="27"/>
          <w:szCs w:val="27"/>
        </w:rPr>
        <w:t xml:space="preserve"> was activated at Patrick Air Force Base on </w:t>
      </w:r>
      <w:smartTag w:uri="urn:schemas-microsoft-com:office:smarttags" w:element="date">
        <w:smartTagPr>
          <w:attr w:name="Month" w:val="10"/>
          <w:attr w:name="Day" w:val="1"/>
          <w:attr w:name="Year" w:val="1979"/>
        </w:smartTagPr>
        <w:r w:rsidRPr="00434A69">
          <w:rPr>
            <w:rFonts w:cs="Times New Roman"/>
            <w:color w:val="000000"/>
            <w:sz w:val="27"/>
            <w:szCs w:val="27"/>
          </w:rPr>
          <w:t>October 1, 1979</w:t>
        </w:r>
      </w:smartTag>
      <w:r w:rsidRPr="00434A69">
        <w:rPr>
          <w:rFonts w:cs="Times New Roman"/>
          <w:color w:val="000000"/>
          <w:sz w:val="27"/>
          <w:szCs w:val="27"/>
        </w:rPr>
        <w:t xml:space="preserve"> to assume responsibility over all activities at the </w:t>
      </w:r>
      <w:smartTag w:uri="urn:schemas-microsoft-com:office:smarttags" w:element="place">
        <w:smartTag w:uri="urn:schemas-microsoft-com:office:smarttags" w:element="PlaceName">
          <w:r w:rsidRPr="00434A69">
            <w:rPr>
              <w:rFonts w:cs="Times New Roman"/>
              <w:color w:val="000000"/>
              <w:sz w:val="27"/>
              <w:szCs w:val="27"/>
            </w:rPr>
            <w:t>Eastern</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Test</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Range</w:t>
          </w:r>
        </w:smartTag>
      </w:smartTag>
      <w:r w:rsidRPr="00434A69">
        <w:rPr>
          <w:rFonts w:cs="Times New Roman"/>
          <w:color w:val="000000"/>
          <w:sz w:val="27"/>
          <w:szCs w:val="27"/>
        </w:rPr>
        <w:t>.</w:t>
      </w:r>
    </w:p>
    <w:p w14:paraId="5E071872"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On </w:t>
      </w:r>
      <w:smartTag w:uri="urn:schemas-microsoft-com:office:smarttags" w:element="date">
        <w:smartTagPr>
          <w:attr w:name="Month" w:val="10"/>
          <w:attr w:name="Day" w:val="1"/>
          <w:attr w:name="Year" w:val="1990"/>
        </w:smartTagPr>
        <w:r w:rsidRPr="00434A69">
          <w:rPr>
            <w:rFonts w:cs="Times New Roman"/>
            <w:color w:val="000000"/>
            <w:sz w:val="27"/>
            <w:szCs w:val="27"/>
          </w:rPr>
          <w:t>October 1, 1990</w:t>
        </w:r>
      </w:smartTag>
      <w:r w:rsidRPr="00434A69">
        <w:rPr>
          <w:rFonts w:cs="Times New Roman"/>
          <w:color w:val="000000"/>
          <w:sz w:val="27"/>
          <w:szCs w:val="27"/>
        </w:rPr>
        <w:t xml:space="preserve"> the Eastern Space and </w:t>
      </w:r>
      <w:smartTag w:uri="urn:schemas-microsoft-com:office:smarttags" w:element="place">
        <w:smartTag w:uri="urn:schemas-microsoft-com:office:smarttags" w:element="PlaceName">
          <w:r w:rsidRPr="00434A69">
            <w:rPr>
              <w:rFonts w:cs="Times New Roman"/>
              <w:color w:val="000000"/>
              <w:sz w:val="27"/>
              <w:szCs w:val="27"/>
            </w:rPr>
            <w:t>Missile</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Center</w:t>
          </w:r>
        </w:smartTag>
      </w:smartTag>
      <w:r w:rsidRPr="00434A69">
        <w:rPr>
          <w:rFonts w:cs="Times New Roman"/>
          <w:color w:val="000000"/>
          <w:sz w:val="27"/>
          <w:szCs w:val="27"/>
        </w:rPr>
        <w:t xml:space="preserve"> was transferred from Air Force Systems Command to Air Force Space Command, with the goal of establishing a new operational wing to oversee </w:t>
      </w:r>
      <w:smartTag w:uri="urn:schemas-microsoft-com:office:smarttags" w:element="place">
        <w:smartTag w:uri="urn:schemas-microsoft-com:office:smarttags" w:element="PlaceName">
          <w:r w:rsidRPr="00434A69">
            <w:rPr>
              <w:rFonts w:cs="Times New Roman"/>
              <w:color w:val="000000"/>
              <w:sz w:val="27"/>
              <w:szCs w:val="27"/>
            </w:rPr>
            <w:t>Eastern</w:t>
          </w:r>
        </w:smartTag>
        <w:r w:rsidRPr="00434A69">
          <w:rPr>
            <w:rFonts w:cs="Times New Roman"/>
            <w:color w:val="000000"/>
            <w:sz w:val="27"/>
            <w:szCs w:val="27"/>
          </w:rPr>
          <w:t xml:space="preserve"> </w:t>
        </w:r>
        <w:smartTag w:uri="urn:schemas-microsoft-com:office:smarttags" w:element="PlaceName">
          <w:r w:rsidRPr="00434A69">
            <w:rPr>
              <w:rFonts w:cs="Times New Roman"/>
              <w:color w:val="000000"/>
              <w:sz w:val="27"/>
              <w:szCs w:val="27"/>
            </w:rPr>
            <w:t>Test</w:t>
          </w:r>
        </w:smartTag>
        <w:r w:rsidRPr="00434A69">
          <w:rPr>
            <w:rFonts w:cs="Times New Roman"/>
            <w:color w:val="000000"/>
            <w:sz w:val="27"/>
            <w:szCs w:val="27"/>
          </w:rPr>
          <w:t xml:space="preserve"> </w:t>
        </w:r>
        <w:smartTag w:uri="urn:schemas-microsoft-com:office:smarttags" w:element="PlaceType">
          <w:r w:rsidRPr="00434A69">
            <w:rPr>
              <w:rFonts w:cs="Times New Roman"/>
              <w:color w:val="000000"/>
              <w:sz w:val="27"/>
              <w:szCs w:val="27"/>
            </w:rPr>
            <w:t>Range</w:t>
          </w:r>
        </w:smartTag>
      </w:smartTag>
      <w:r w:rsidRPr="00434A69">
        <w:rPr>
          <w:rFonts w:cs="Times New Roman"/>
          <w:color w:val="000000"/>
          <w:sz w:val="27"/>
          <w:szCs w:val="27"/>
        </w:rPr>
        <w:t xml:space="preserve"> operations. The new operational wing was established as the 45th Space Wing on </w:t>
      </w:r>
      <w:smartTag w:uri="urn:schemas-microsoft-com:office:smarttags" w:element="date">
        <w:smartTagPr>
          <w:attr w:name="Month" w:val="11"/>
          <w:attr w:name="Day" w:val="12"/>
          <w:attr w:name="Year" w:val="1991"/>
        </w:smartTagPr>
        <w:r w:rsidRPr="00434A69">
          <w:rPr>
            <w:rFonts w:cs="Times New Roman"/>
            <w:color w:val="000000"/>
            <w:sz w:val="27"/>
            <w:szCs w:val="27"/>
          </w:rPr>
          <w:t>November 12, 1991</w:t>
        </w:r>
      </w:smartTag>
      <w:r w:rsidRPr="00434A69">
        <w:rPr>
          <w:rFonts w:cs="Times New Roman"/>
          <w:color w:val="000000"/>
          <w:sz w:val="27"/>
          <w:szCs w:val="27"/>
        </w:rPr>
        <w:t>.</w:t>
      </w:r>
    </w:p>
    <w:p w14:paraId="5141C6DF"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In 1992, Air Force Space Command issued a special order which struck the name "Force" from all Air Force Stations under its command. This was done in an effort to standardize installation names within the Air Force Space Command. As a result, Cape Canaveral Air Force Station (CCAFS) was redesignated Cape Canaveral Air Station (CCAS).</w:t>
      </w:r>
    </w:p>
    <w:p w14:paraId="637743B5"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 xml:space="preserve">On </w:t>
      </w:r>
      <w:smartTag w:uri="urn:schemas-microsoft-com:office:smarttags" w:element="date">
        <w:smartTagPr>
          <w:attr w:name="Month" w:val="2"/>
          <w:attr w:name="Day" w:val="4"/>
          <w:attr w:name="Year" w:val="2000"/>
        </w:smartTagPr>
        <w:r w:rsidRPr="00434A69">
          <w:rPr>
            <w:rFonts w:cs="Times New Roman"/>
            <w:color w:val="000000"/>
            <w:sz w:val="27"/>
            <w:szCs w:val="27"/>
          </w:rPr>
          <w:t>February 4, 2000</w:t>
        </w:r>
      </w:smartTag>
      <w:r w:rsidRPr="00434A69">
        <w:rPr>
          <w:rFonts w:cs="Times New Roman"/>
          <w:color w:val="000000"/>
          <w:sz w:val="27"/>
          <w:szCs w:val="27"/>
        </w:rPr>
        <w:t xml:space="preserve"> Air Force Space Command reversed its 1992 decision with Special Order GB-005, this special order reinstated the word "Force" to all Air Station names under its command.</w:t>
      </w:r>
    </w:p>
    <w:p w14:paraId="716D69C4" w14:textId="77777777" w:rsidR="00434A69" w:rsidRPr="00434A69" w:rsidRDefault="00434A69" w:rsidP="00B60B34">
      <w:pPr>
        <w:spacing w:before="100" w:beforeAutospacing="1" w:after="100" w:afterAutospacing="1"/>
        <w:rPr>
          <w:rFonts w:cs="Times New Roman"/>
          <w:color w:val="000000"/>
          <w:sz w:val="27"/>
          <w:szCs w:val="27"/>
        </w:rPr>
      </w:pPr>
      <w:r w:rsidRPr="00434A69">
        <w:rPr>
          <w:rFonts w:cs="Times New Roman"/>
          <w:color w:val="000000"/>
          <w:sz w:val="27"/>
          <w:szCs w:val="27"/>
        </w:rPr>
        <w:t>The decision was made to counter criticism within the Air Force community that "Air Stations" by name did not distinguish Air Force Air Stations from Air Stations in other branches of service, such as Naval Air Stations. The decision was also intended to give named credit to Air Force personnel involved in the day to day operations of each Air Station.</w:t>
      </w:r>
    </w:p>
    <w:p w14:paraId="0D7F7D71" w14:textId="77777777" w:rsidR="00434A69" w:rsidRPr="00434A69" w:rsidRDefault="00434A69" w:rsidP="00434A69">
      <w:pPr>
        <w:spacing w:before="100" w:beforeAutospacing="1" w:after="100" w:afterAutospacing="1"/>
        <w:rPr>
          <w:rFonts w:cs="Times New Roman"/>
          <w:color w:val="000000"/>
          <w:sz w:val="27"/>
          <w:szCs w:val="27"/>
        </w:rPr>
      </w:pPr>
      <w:r w:rsidRPr="00434A69">
        <w:rPr>
          <w:rFonts w:cs="Times New Roman"/>
          <w:color w:val="000000"/>
          <w:sz w:val="27"/>
          <w:szCs w:val="27"/>
        </w:rPr>
        <w:t>As a result, Cape Canaveral Air Station (CCAS) was redesignated Cape Canaveral Air Force Station (CCAFS), the name it was originally given in 1973.</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34"/>
        <w:gridCol w:w="3212"/>
        <w:gridCol w:w="3134"/>
      </w:tblGrid>
      <w:tr w:rsidR="00434A69" w:rsidRPr="00434A69" w14:paraId="04FE1D83" w14:textId="77777777" w:rsidTr="00B60B34">
        <w:trPr>
          <w:tblCellSpacing w:w="15" w:type="dxa"/>
        </w:trPr>
        <w:tc>
          <w:tcPr>
            <w:tcW w:w="1629" w:type="pct"/>
            <w:tcBorders>
              <w:top w:val="outset" w:sz="6" w:space="0" w:color="auto"/>
              <w:left w:val="outset" w:sz="6" w:space="0" w:color="auto"/>
              <w:bottom w:val="outset" w:sz="6" w:space="0" w:color="auto"/>
              <w:right w:val="outset" w:sz="6" w:space="0" w:color="auto"/>
            </w:tcBorders>
            <w:shd w:val="clear" w:color="auto" w:fill="auto"/>
          </w:tcPr>
          <w:p w14:paraId="55BD9270" w14:textId="77777777" w:rsidR="00434A69" w:rsidRPr="00434A69" w:rsidRDefault="00434A69" w:rsidP="00434A69">
            <w:pPr>
              <w:spacing w:before="100" w:beforeAutospacing="1" w:after="100" w:afterAutospacing="1"/>
              <w:jc w:val="center"/>
              <w:rPr>
                <w:rFonts w:cs="Times New Roman"/>
                <w:sz w:val="24"/>
                <w:szCs w:val="24"/>
              </w:rPr>
            </w:pPr>
            <w:hyperlink r:id="rId7" w:history="1">
              <w:r w:rsidRPr="00434A69">
                <w:rPr>
                  <w:rFonts w:cs="Times New Roman"/>
                  <w:b/>
                  <w:bCs/>
                  <w:color w:val="0000FF"/>
                  <w:sz w:val="24"/>
                  <w:szCs w:val="24"/>
                  <w:u w:val="single"/>
                </w:rPr>
                <w:t>CHAPTER 1 </w:t>
              </w:r>
            </w:hyperlink>
            <w:r w:rsidRPr="00434A69">
              <w:rPr>
                <w:rFonts w:cs="Times New Roman"/>
                <w:sz w:val="24"/>
                <w:szCs w:val="24"/>
              </w:rPr>
              <w:br/>
            </w:r>
            <w:r w:rsidRPr="00434A69">
              <w:rPr>
                <w:rFonts w:cs="Times New Roman"/>
                <w:sz w:val="24"/>
                <w:szCs w:val="24"/>
              </w:rPr>
              <w:lastRenderedPageBreak/>
              <w:t>CAPE CANAVERAL </w:t>
            </w:r>
            <w:r w:rsidRPr="00434A69">
              <w:rPr>
                <w:rFonts w:cs="Times New Roman"/>
                <w:sz w:val="24"/>
                <w:szCs w:val="24"/>
              </w:rPr>
              <w:br/>
              <w:t>BEFORE ROCKETS (B.C.-1948)</w:t>
            </w:r>
          </w:p>
        </w:tc>
        <w:tc>
          <w:tcPr>
            <w:tcW w:w="1678" w:type="pct"/>
            <w:tcBorders>
              <w:top w:val="outset" w:sz="6" w:space="0" w:color="auto"/>
              <w:left w:val="outset" w:sz="6" w:space="0" w:color="auto"/>
              <w:bottom w:val="outset" w:sz="6" w:space="0" w:color="auto"/>
              <w:right w:val="outset" w:sz="6" w:space="0" w:color="auto"/>
            </w:tcBorders>
            <w:shd w:val="clear" w:color="auto" w:fill="auto"/>
          </w:tcPr>
          <w:p w14:paraId="64A7C2B4" w14:textId="77777777" w:rsidR="00434A69" w:rsidRPr="00434A69" w:rsidRDefault="00434A69" w:rsidP="00434A69">
            <w:pPr>
              <w:spacing w:before="100" w:beforeAutospacing="1" w:after="100" w:afterAutospacing="1"/>
              <w:jc w:val="center"/>
              <w:rPr>
                <w:rFonts w:cs="Times New Roman"/>
                <w:sz w:val="24"/>
                <w:szCs w:val="24"/>
              </w:rPr>
            </w:pPr>
            <w:hyperlink r:id="rId8" w:history="1">
              <w:r w:rsidRPr="00434A69">
                <w:rPr>
                  <w:rFonts w:cs="Times New Roman"/>
                  <w:b/>
                  <w:bCs/>
                  <w:color w:val="0000FF"/>
                  <w:sz w:val="24"/>
                  <w:szCs w:val="24"/>
                  <w:u w:val="single"/>
                </w:rPr>
                <w:t>CHAPTER 2 </w:t>
              </w:r>
            </w:hyperlink>
            <w:r w:rsidRPr="00434A69">
              <w:rPr>
                <w:rFonts w:cs="Times New Roman"/>
                <w:sz w:val="24"/>
                <w:szCs w:val="24"/>
              </w:rPr>
              <w:br/>
            </w:r>
            <w:r w:rsidRPr="00434A69">
              <w:rPr>
                <w:rFonts w:cs="Times New Roman"/>
                <w:sz w:val="24"/>
                <w:szCs w:val="24"/>
              </w:rPr>
              <w:lastRenderedPageBreak/>
              <w:t xml:space="preserve">THE </w:t>
            </w:r>
            <w:smartTag w:uri="urn:schemas-microsoft-com:office:smarttags" w:element="place">
              <w:smartTag w:uri="urn:schemas-microsoft-com:office:smarttags" w:element="PlaceName">
                <w:r w:rsidRPr="00434A69">
                  <w:rPr>
                    <w:rFonts w:cs="Times New Roman"/>
                    <w:sz w:val="24"/>
                    <w:szCs w:val="24"/>
                  </w:rPr>
                  <w:t>MISSILE</w:t>
                </w:r>
              </w:smartTag>
              <w:r w:rsidRPr="00434A69">
                <w:rPr>
                  <w:rFonts w:cs="Times New Roman"/>
                  <w:sz w:val="24"/>
                  <w:szCs w:val="24"/>
                </w:rPr>
                <w:t xml:space="preserve"> </w:t>
              </w:r>
              <w:smartTag w:uri="urn:schemas-microsoft-com:office:smarttags" w:element="PlaceType">
                <w:r w:rsidRPr="00434A69">
                  <w:rPr>
                    <w:rFonts w:cs="Times New Roman"/>
                    <w:sz w:val="24"/>
                    <w:szCs w:val="24"/>
                  </w:rPr>
                  <w:t>RANGE</w:t>
                </w:r>
              </w:smartTag>
            </w:smartTag>
            <w:r w:rsidRPr="00434A69">
              <w:rPr>
                <w:rFonts w:cs="Times New Roman"/>
                <w:sz w:val="24"/>
                <w:szCs w:val="24"/>
              </w:rPr>
              <w:t> </w:t>
            </w:r>
            <w:r w:rsidRPr="00434A69">
              <w:rPr>
                <w:rFonts w:cs="Times New Roman"/>
                <w:sz w:val="24"/>
                <w:szCs w:val="24"/>
              </w:rPr>
              <w:br/>
              <w:t>TAKES SHAPE (1949-1958)</w:t>
            </w:r>
          </w:p>
        </w:tc>
        <w:tc>
          <w:tcPr>
            <w:tcW w:w="1629" w:type="pct"/>
            <w:tcBorders>
              <w:top w:val="outset" w:sz="6" w:space="0" w:color="auto"/>
              <w:left w:val="outset" w:sz="6" w:space="0" w:color="auto"/>
              <w:bottom w:val="outset" w:sz="6" w:space="0" w:color="auto"/>
              <w:right w:val="outset" w:sz="6" w:space="0" w:color="auto"/>
            </w:tcBorders>
            <w:shd w:val="clear" w:color="auto" w:fill="auto"/>
          </w:tcPr>
          <w:p w14:paraId="12E56270" w14:textId="77777777" w:rsidR="00434A69" w:rsidRPr="00434A69" w:rsidRDefault="00434A69" w:rsidP="00434A69">
            <w:pPr>
              <w:spacing w:before="100" w:beforeAutospacing="1" w:after="100" w:afterAutospacing="1"/>
              <w:jc w:val="center"/>
              <w:rPr>
                <w:rFonts w:cs="Times New Roman"/>
                <w:b/>
                <w:bCs/>
                <w:sz w:val="24"/>
                <w:szCs w:val="24"/>
              </w:rPr>
            </w:pPr>
            <w:hyperlink r:id="rId9" w:history="1">
              <w:r w:rsidRPr="00434A69">
                <w:rPr>
                  <w:rFonts w:cs="Times New Roman"/>
                  <w:b/>
                  <w:bCs/>
                  <w:color w:val="0000FF"/>
                  <w:sz w:val="24"/>
                  <w:szCs w:val="24"/>
                  <w:u w:val="single"/>
                </w:rPr>
                <w:t>CAPE HISTORY INDEX</w:t>
              </w:r>
            </w:hyperlink>
          </w:p>
        </w:tc>
      </w:tr>
    </w:tbl>
    <w:p w14:paraId="23BECE42" w14:textId="77777777" w:rsidR="00434A69" w:rsidRPr="00434A69" w:rsidRDefault="00434A69" w:rsidP="00434A69">
      <w:pPr>
        <w:rPr>
          <w:rFonts w:cs="Times New Roman"/>
          <w:sz w:val="24"/>
          <w:szCs w:val="24"/>
        </w:rPr>
      </w:pPr>
      <w:r w:rsidRPr="00434A69">
        <w:rPr>
          <w:rFonts w:cs="Times New Roman"/>
          <w:sz w:val="24"/>
          <w:szCs w:val="24"/>
        </w:rPr>
        <w:pict w14:anchorId="491FE3C4">
          <v:rect id="_x0000_i1027" style="width:0;height:1.5pt" o:hralign="center" o:hrstd="t" o:hrnoshade="t" o:hr="t" fillcolor="black" stroked="f"/>
        </w:pict>
      </w:r>
    </w:p>
    <w:p w14:paraId="69FB7F22" w14:textId="77777777" w:rsidR="00434A69" w:rsidRPr="00434A69" w:rsidRDefault="00434A69" w:rsidP="00434A69">
      <w:pPr>
        <w:spacing w:before="100" w:beforeAutospacing="1" w:after="100" w:afterAutospacing="1"/>
        <w:jc w:val="center"/>
        <w:rPr>
          <w:rFonts w:cs="Times New Roman"/>
          <w:color w:val="000000"/>
          <w:sz w:val="27"/>
          <w:szCs w:val="27"/>
        </w:rPr>
      </w:pPr>
      <w:r w:rsidRPr="00434A69">
        <w:rPr>
          <w:rFonts w:cs="Times New Roman"/>
          <w:color w:val="000000"/>
          <w:sz w:val="27"/>
          <w:szCs w:val="27"/>
        </w:rPr>
        <w:t>Copyright © 2000 by Spaceline, Inc.</w:t>
      </w:r>
    </w:p>
    <w:p w14:paraId="70492E4A"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65F5E"/>
    <w:rsid w:val="00434A69"/>
    <w:rsid w:val="004F3FD1"/>
    <w:rsid w:val="006F0E10"/>
    <w:rsid w:val="007C2FC7"/>
    <w:rsid w:val="00B60B34"/>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346BC15B"/>
  <w15:chartTrackingRefBased/>
  <w15:docId w15:val="{BBFE86F2-581C-4CC3-8570-309D67F4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34A69"/>
    <w:pPr>
      <w:spacing w:before="100" w:beforeAutospacing="1" w:after="100" w:afterAutospacing="1"/>
    </w:pPr>
    <w:rPr>
      <w:rFonts w:cs="Times New Roman"/>
      <w:sz w:val="24"/>
      <w:szCs w:val="24"/>
    </w:rPr>
  </w:style>
  <w:style w:type="character" w:styleId="Hyperlink">
    <w:name w:val="Hyperlink"/>
    <w:rsid w:val="00434A69"/>
    <w:rPr>
      <w:color w:val="0000FF"/>
      <w:u w:val="single"/>
    </w:rPr>
  </w:style>
  <w:style w:type="character" w:customStyle="1" w:styleId="apple-converted-space">
    <w:name w:val="apple-converted-space"/>
    <w:basedOn w:val="DefaultParagraphFont"/>
    <w:rsid w:val="004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8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paceline.org/capehistory/2a.html" TargetMode="External"/><Relationship Id="rId3" Type="http://schemas.openxmlformats.org/officeDocument/2006/relationships/webSettings" Target="webSettings.xml"/><Relationship Id="rId7" Type="http://schemas.openxmlformats.org/officeDocument/2006/relationships/hyperlink" Target="https://www.spaceline.org/capehistory/1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Pictures/Cape%20Canaveral%20Space%20Launch%20Center.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mailto:CliffLethbridge@spaceline.org?Subject=From%20the%20Website" TargetMode="External"/><Relationship Id="rId9" Type="http://schemas.openxmlformats.org/officeDocument/2006/relationships/hyperlink" Target="https://www.spaceline.org/cape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lpstr>
    </vt:vector>
  </TitlesOfParts>
  <Company>DevTec Global</Company>
  <LinksUpToDate>false</LinksUpToDate>
  <CharactersWithSpaces>18472</CharactersWithSpaces>
  <SharedDoc>false</SharedDoc>
  <HLinks>
    <vt:vector size="24" baseType="variant">
      <vt:variant>
        <vt:i4>7798824</vt:i4>
      </vt:variant>
      <vt:variant>
        <vt:i4>12</vt:i4>
      </vt:variant>
      <vt:variant>
        <vt:i4>0</vt:i4>
      </vt:variant>
      <vt:variant>
        <vt:i4>5</vt:i4>
      </vt:variant>
      <vt:variant>
        <vt:lpwstr>https://www.spaceline.org/capehistory.html</vt:lpwstr>
      </vt:variant>
      <vt:variant>
        <vt:lpwstr/>
      </vt:variant>
      <vt:variant>
        <vt:i4>655429</vt:i4>
      </vt:variant>
      <vt:variant>
        <vt:i4>9</vt:i4>
      </vt:variant>
      <vt:variant>
        <vt:i4>0</vt:i4>
      </vt:variant>
      <vt:variant>
        <vt:i4>5</vt:i4>
      </vt:variant>
      <vt:variant>
        <vt:lpwstr>https://www.spaceline.org/capehistory/2a.html</vt:lpwstr>
      </vt:variant>
      <vt:variant>
        <vt:lpwstr/>
      </vt:variant>
      <vt:variant>
        <vt:i4>655430</vt:i4>
      </vt:variant>
      <vt:variant>
        <vt:i4>6</vt:i4>
      </vt:variant>
      <vt:variant>
        <vt:i4>0</vt:i4>
      </vt:variant>
      <vt:variant>
        <vt:i4>5</vt:i4>
      </vt:variant>
      <vt:variant>
        <vt:lpwstr>https://www.spaceline.org/capehistory/1a.html</vt:lpwstr>
      </vt:variant>
      <vt:variant>
        <vt:lpwstr/>
      </vt:variant>
      <vt:variant>
        <vt:i4>53</vt:i4>
      </vt:variant>
      <vt:variant>
        <vt:i4>0</vt:i4>
      </vt:variant>
      <vt:variant>
        <vt:i4>0</vt:i4>
      </vt:variant>
      <vt:variant>
        <vt:i4>5</vt:i4>
      </vt:variant>
      <vt:variant>
        <vt:lpwstr>mailto:CliffLethbridge@spaceline.org?Subject=From%20the%20Website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2021-04-30T19:22:00Z</dcterms:created>
  <dcterms:modified xsi:type="dcterms:W3CDTF">2021-04-30T19:22:00Z</dcterms:modified>
</cp:coreProperties>
</file>